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7B" w:rsidRPr="00170FE5" w:rsidRDefault="0005377B" w:rsidP="0005377B">
      <w:pPr>
        <w:jc w:val="center"/>
        <w:rPr>
          <w:rFonts w:ascii="Arial" w:hAnsi="Arial" w:cs="Arial"/>
          <w:b/>
          <w:sz w:val="32"/>
          <w:szCs w:val="36"/>
        </w:rPr>
      </w:pPr>
      <w:r w:rsidRPr="00170FE5">
        <w:rPr>
          <w:rFonts w:ascii="Arial" w:hAnsi="Arial" w:cs="Arial"/>
          <w:b/>
          <w:sz w:val="32"/>
          <w:szCs w:val="36"/>
        </w:rPr>
        <w:t>VERSIÓN ESTENOGRÁFICA</w:t>
      </w:r>
    </w:p>
    <w:p w:rsidR="001013F2" w:rsidRPr="00170FE5" w:rsidRDefault="0005377B" w:rsidP="0005377B">
      <w:pPr>
        <w:jc w:val="center"/>
        <w:rPr>
          <w:rFonts w:ascii="Arial" w:hAnsi="Arial" w:cs="Arial"/>
          <w:b/>
          <w:szCs w:val="24"/>
        </w:rPr>
      </w:pPr>
      <w:r w:rsidRPr="00170FE5">
        <w:rPr>
          <w:rFonts w:ascii="Arial" w:hAnsi="Arial" w:cs="Arial"/>
          <w:b/>
          <w:szCs w:val="24"/>
        </w:rPr>
        <w:t xml:space="preserve">VIGÉSIMA </w:t>
      </w:r>
      <w:r w:rsidRPr="00170FE5">
        <w:rPr>
          <w:rFonts w:ascii="Arial" w:hAnsi="Arial" w:cs="Arial"/>
          <w:b/>
          <w:szCs w:val="24"/>
        </w:rPr>
        <w:t>PRIMERA SESIÓN ORDINARIA (1</w:t>
      </w:r>
      <w:r w:rsidRPr="00170FE5">
        <w:rPr>
          <w:rFonts w:ascii="Arial" w:hAnsi="Arial" w:cs="Arial"/>
          <w:b/>
          <w:szCs w:val="24"/>
        </w:rPr>
        <w:t>R</w:t>
      </w:r>
      <w:r w:rsidRPr="00170FE5">
        <w:rPr>
          <w:rFonts w:ascii="Arial" w:hAnsi="Arial" w:cs="Arial"/>
          <w:b/>
          <w:szCs w:val="24"/>
        </w:rPr>
        <w:t>A. DEL 2023</w:t>
      </w:r>
      <w:r w:rsidRPr="00170FE5">
        <w:rPr>
          <w:rFonts w:ascii="Arial" w:hAnsi="Arial" w:cs="Arial"/>
          <w:b/>
          <w:szCs w:val="24"/>
        </w:rPr>
        <w:t>) DEL COMITÉ DE TRANSPARENCIA DE LA UNIVERSIDAD TECNOLÓGICA DE LA ZONA METROPOLITANA DE GUADALAJARA</w:t>
      </w:r>
    </w:p>
    <w:p w:rsidR="001013F2" w:rsidRPr="00170FE5" w:rsidRDefault="001013F2">
      <w:pPr>
        <w:pStyle w:val="Textoindependiente"/>
        <w:rPr>
          <w:rFonts w:ascii="Arial"/>
          <w:b/>
          <w:i w:val="0"/>
        </w:rPr>
      </w:pPr>
    </w:p>
    <w:p w:rsidR="001013F2" w:rsidRPr="00170FE5" w:rsidRDefault="00C320AD">
      <w:pPr>
        <w:ind w:left="116"/>
      </w:pPr>
      <w:r w:rsidRPr="00170FE5">
        <w:rPr>
          <w:rFonts w:ascii="Arial"/>
          <w:b/>
        </w:rPr>
        <w:t xml:space="preserve">FECHA: </w:t>
      </w:r>
      <w:r w:rsidR="000E0998" w:rsidRPr="00170FE5">
        <w:t>23</w:t>
      </w:r>
      <w:r w:rsidRPr="00170FE5">
        <w:rPr>
          <w:spacing w:val="-2"/>
        </w:rPr>
        <w:t xml:space="preserve"> </w:t>
      </w:r>
      <w:r w:rsidRPr="00170FE5">
        <w:t>de</w:t>
      </w:r>
      <w:r w:rsidRPr="00170FE5">
        <w:rPr>
          <w:spacing w:val="-3"/>
        </w:rPr>
        <w:t xml:space="preserve"> </w:t>
      </w:r>
      <w:r w:rsidR="000E0998" w:rsidRPr="00170FE5">
        <w:t>enero</w:t>
      </w:r>
      <w:r w:rsidRPr="00170FE5">
        <w:rPr>
          <w:spacing w:val="-4"/>
        </w:rPr>
        <w:t xml:space="preserve"> </w:t>
      </w:r>
      <w:r w:rsidRPr="00170FE5">
        <w:t>del</w:t>
      </w:r>
      <w:r w:rsidRPr="00170FE5">
        <w:rPr>
          <w:spacing w:val="-1"/>
        </w:rPr>
        <w:t xml:space="preserve"> </w:t>
      </w:r>
      <w:r w:rsidR="000E0998" w:rsidRPr="00170FE5">
        <w:t>2023</w:t>
      </w:r>
    </w:p>
    <w:p w:rsidR="001013F2" w:rsidRPr="00170FE5" w:rsidRDefault="00C320AD">
      <w:pPr>
        <w:ind w:left="116"/>
      </w:pPr>
      <w:r w:rsidRPr="00170FE5">
        <w:rPr>
          <w:rFonts w:ascii="Arial"/>
          <w:b/>
        </w:rPr>
        <w:t>HORA:</w:t>
      </w:r>
      <w:r w:rsidRPr="00170FE5">
        <w:rPr>
          <w:rFonts w:ascii="Arial"/>
          <w:b/>
          <w:spacing w:val="-1"/>
        </w:rPr>
        <w:t xml:space="preserve"> </w:t>
      </w:r>
      <w:r w:rsidR="000E0998" w:rsidRPr="00170FE5">
        <w:t>11</w:t>
      </w:r>
      <w:r w:rsidRPr="00170FE5">
        <w:t>:00</w:t>
      </w:r>
      <w:r w:rsidRPr="00170FE5">
        <w:rPr>
          <w:spacing w:val="-3"/>
        </w:rPr>
        <w:t xml:space="preserve"> </w:t>
      </w:r>
      <w:r w:rsidRPr="00170FE5">
        <w:t>horas</w:t>
      </w:r>
    </w:p>
    <w:p w:rsidR="001013F2" w:rsidRPr="00170FE5" w:rsidRDefault="00C320AD" w:rsidP="00170FE5">
      <w:pPr>
        <w:spacing w:before="1"/>
        <w:ind w:left="116"/>
      </w:pPr>
      <w:r w:rsidRPr="00170FE5">
        <w:rPr>
          <w:rFonts w:ascii="Arial"/>
          <w:b/>
        </w:rPr>
        <w:t>LUGAR:</w:t>
      </w:r>
      <w:r w:rsidRPr="00170FE5">
        <w:rPr>
          <w:rFonts w:ascii="Arial"/>
          <w:b/>
          <w:spacing w:val="-4"/>
        </w:rPr>
        <w:t xml:space="preserve"> </w:t>
      </w:r>
      <w:r w:rsidRPr="00170FE5">
        <w:t>Presencial</w:t>
      </w:r>
    </w:p>
    <w:p w:rsidR="001013F2" w:rsidRPr="00170FE5" w:rsidRDefault="001013F2">
      <w:pPr>
        <w:rPr>
          <w:sz w:val="20"/>
        </w:rPr>
      </w:pPr>
    </w:p>
    <w:p w:rsidR="001013F2" w:rsidRPr="00170FE5" w:rsidRDefault="00C320AD">
      <w:pPr>
        <w:pStyle w:val="Ttulo1"/>
        <w:jc w:val="left"/>
        <w:rPr>
          <w:sz w:val="22"/>
        </w:rPr>
      </w:pPr>
      <w:r w:rsidRPr="00170FE5">
        <w:rPr>
          <w:sz w:val="22"/>
        </w:rPr>
        <w:t>1.-</w:t>
      </w:r>
      <w:r w:rsidRPr="00170FE5">
        <w:rPr>
          <w:spacing w:val="66"/>
          <w:sz w:val="22"/>
        </w:rPr>
        <w:t xml:space="preserve"> </w:t>
      </w:r>
      <w:r w:rsidRPr="00170FE5">
        <w:rPr>
          <w:sz w:val="22"/>
        </w:rPr>
        <w:t>Dr.</w:t>
      </w:r>
      <w:r w:rsidRPr="00170FE5">
        <w:rPr>
          <w:spacing w:val="-1"/>
          <w:sz w:val="22"/>
        </w:rPr>
        <w:t xml:space="preserve"> </w:t>
      </w:r>
      <w:r w:rsidRPr="00170FE5">
        <w:rPr>
          <w:sz w:val="22"/>
        </w:rPr>
        <w:t>Efrén</w:t>
      </w:r>
      <w:r w:rsidRPr="00170FE5">
        <w:rPr>
          <w:spacing w:val="-3"/>
          <w:sz w:val="22"/>
        </w:rPr>
        <w:t xml:space="preserve"> </w:t>
      </w:r>
      <w:r w:rsidRPr="00170FE5">
        <w:rPr>
          <w:sz w:val="22"/>
        </w:rPr>
        <w:t>Martínez Beas</w:t>
      </w:r>
    </w:p>
    <w:p w:rsidR="001013F2" w:rsidRPr="00170FE5" w:rsidRDefault="00C320AD">
      <w:pPr>
        <w:ind w:left="1250" w:right="2059"/>
      </w:pPr>
      <w:r w:rsidRPr="00170FE5">
        <w:t>Rector</w:t>
      </w:r>
      <w:r w:rsidRPr="00170FE5">
        <w:rPr>
          <w:spacing w:val="-2"/>
        </w:rPr>
        <w:t xml:space="preserve"> </w:t>
      </w:r>
      <w:r w:rsidRPr="00170FE5">
        <w:t>Sustituto</w:t>
      </w:r>
      <w:r w:rsidRPr="00170FE5">
        <w:rPr>
          <w:spacing w:val="-2"/>
        </w:rPr>
        <w:t xml:space="preserve"> </w:t>
      </w:r>
      <w:r w:rsidRPr="00170FE5">
        <w:t>de</w:t>
      </w:r>
      <w:r w:rsidRPr="00170FE5">
        <w:rPr>
          <w:spacing w:val="-4"/>
        </w:rPr>
        <w:t xml:space="preserve"> </w:t>
      </w:r>
      <w:r w:rsidRPr="00170FE5">
        <w:t>la</w:t>
      </w:r>
      <w:r w:rsidRPr="00170FE5">
        <w:rPr>
          <w:spacing w:val="-3"/>
        </w:rPr>
        <w:t xml:space="preserve"> </w:t>
      </w:r>
      <w:r w:rsidRPr="00170FE5">
        <w:t>Universidad</w:t>
      </w:r>
      <w:r w:rsidRPr="00170FE5">
        <w:rPr>
          <w:spacing w:val="-2"/>
        </w:rPr>
        <w:t xml:space="preserve"> </w:t>
      </w:r>
      <w:r w:rsidRPr="00170FE5">
        <w:t>Tecnológica</w:t>
      </w:r>
      <w:r w:rsidRPr="00170FE5">
        <w:rPr>
          <w:spacing w:val="-2"/>
        </w:rPr>
        <w:t xml:space="preserve"> </w:t>
      </w:r>
      <w:r w:rsidRPr="00170FE5">
        <w:t>de</w:t>
      </w:r>
      <w:r w:rsidRPr="00170FE5">
        <w:rPr>
          <w:spacing w:val="-3"/>
        </w:rPr>
        <w:t xml:space="preserve"> </w:t>
      </w:r>
      <w:r w:rsidRPr="00170FE5">
        <w:t>la</w:t>
      </w:r>
      <w:r w:rsidRPr="00170FE5">
        <w:rPr>
          <w:spacing w:val="-2"/>
        </w:rPr>
        <w:t xml:space="preserve"> </w:t>
      </w:r>
      <w:r w:rsidRPr="00170FE5">
        <w:t>Zona</w:t>
      </w:r>
      <w:r w:rsidRPr="00170FE5">
        <w:rPr>
          <w:spacing w:val="-64"/>
        </w:rPr>
        <w:t xml:space="preserve"> </w:t>
      </w:r>
      <w:r w:rsidRPr="00170FE5">
        <w:t>Metropolitana</w:t>
      </w:r>
      <w:r w:rsidRPr="00170FE5">
        <w:rPr>
          <w:spacing w:val="-3"/>
        </w:rPr>
        <w:t xml:space="preserve"> </w:t>
      </w:r>
      <w:r w:rsidRPr="00170FE5">
        <w:t>de Guadalajara.</w:t>
      </w:r>
    </w:p>
    <w:p w:rsidR="001013F2" w:rsidRPr="00170FE5" w:rsidRDefault="001013F2"/>
    <w:p w:rsidR="001013F2" w:rsidRPr="00170FE5" w:rsidRDefault="00C320AD">
      <w:pPr>
        <w:pStyle w:val="Ttulo1"/>
        <w:jc w:val="left"/>
        <w:rPr>
          <w:sz w:val="22"/>
        </w:rPr>
      </w:pPr>
      <w:r w:rsidRPr="00170FE5">
        <w:rPr>
          <w:sz w:val="22"/>
        </w:rPr>
        <w:t>2.-</w:t>
      </w:r>
      <w:r w:rsidRPr="00170FE5">
        <w:rPr>
          <w:spacing w:val="63"/>
          <w:sz w:val="22"/>
        </w:rPr>
        <w:t xml:space="preserve"> </w:t>
      </w:r>
      <w:r w:rsidRPr="00170FE5">
        <w:rPr>
          <w:sz w:val="22"/>
        </w:rPr>
        <w:t>Mtro.</w:t>
      </w:r>
      <w:r w:rsidRPr="00170FE5">
        <w:rPr>
          <w:spacing w:val="-1"/>
          <w:sz w:val="22"/>
        </w:rPr>
        <w:t xml:space="preserve"> </w:t>
      </w:r>
      <w:r w:rsidRPr="00170FE5">
        <w:rPr>
          <w:sz w:val="22"/>
        </w:rPr>
        <w:t>Salvador</w:t>
      </w:r>
      <w:r w:rsidRPr="00170FE5">
        <w:rPr>
          <w:spacing w:val="-1"/>
          <w:sz w:val="22"/>
        </w:rPr>
        <w:t xml:space="preserve"> </w:t>
      </w:r>
      <w:r w:rsidRPr="00170FE5">
        <w:rPr>
          <w:sz w:val="22"/>
        </w:rPr>
        <w:t>Rodríguez</w:t>
      </w:r>
      <w:r w:rsidRPr="00170FE5">
        <w:rPr>
          <w:spacing w:val="-2"/>
          <w:sz w:val="22"/>
        </w:rPr>
        <w:t xml:space="preserve"> </w:t>
      </w:r>
      <w:r w:rsidRPr="00170FE5">
        <w:rPr>
          <w:sz w:val="22"/>
        </w:rPr>
        <w:t>Velázquez</w:t>
      </w:r>
    </w:p>
    <w:p w:rsidR="001013F2" w:rsidRPr="00170FE5" w:rsidRDefault="00C320AD">
      <w:pPr>
        <w:ind w:left="1240"/>
      </w:pPr>
      <w:r w:rsidRPr="00170FE5">
        <w:t>Director</w:t>
      </w:r>
      <w:r w:rsidRPr="00170FE5">
        <w:rPr>
          <w:spacing w:val="-2"/>
        </w:rPr>
        <w:t xml:space="preserve"> </w:t>
      </w:r>
      <w:r w:rsidRPr="00170FE5">
        <w:t>de</w:t>
      </w:r>
      <w:r w:rsidRPr="00170FE5">
        <w:rPr>
          <w:spacing w:val="-3"/>
        </w:rPr>
        <w:t xml:space="preserve"> </w:t>
      </w:r>
      <w:r w:rsidRPr="00170FE5">
        <w:t>Administración</w:t>
      </w:r>
      <w:r w:rsidRPr="00170FE5">
        <w:rPr>
          <w:spacing w:val="-2"/>
        </w:rPr>
        <w:t xml:space="preserve"> </w:t>
      </w:r>
      <w:r w:rsidRPr="00170FE5">
        <w:t>y</w:t>
      </w:r>
      <w:r w:rsidRPr="00170FE5">
        <w:rPr>
          <w:spacing w:val="-4"/>
        </w:rPr>
        <w:t xml:space="preserve"> </w:t>
      </w:r>
      <w:r w:rsidRPr="00170FE5">
        <w:t>Finanzas.</w:t>
      </w:r>
    </w:p>
    <w:p w:rsidR="001013F2" w:rsidRPr="00170FE5" w:rsidRDefault="001013F2"/>
    <w:p w:rsidR="001013F2" w:rsidRPr="00170FE5" w:rsidRDefault="00C320AD">
      <w:pPr>
        <w:pStyle w:val="Ttulo1"/>
        <w:jc w:val="left"/>
        <w:rPr>
          <w:sz w:val="22"/>
        </w:rPr>
      </w:pPr>
      <w:r w:rsidRPr="00170FE5">
        <w:rPr>
          <w:sz w:val="22"/>
        </w:rPr>
        <w:t>3.-</w:t>
      </w:r>
      <w:r w:rsidRPr="00170FE5">
        <w:rPr>
          <w:spacing w:val="63"/>
          <w:sz w:val="22"/>
        </w:rPr>
        <w:t xml:space="preserve"> </w:t>
      </w:r>
      <w:r w:rsidR="00A94012" w:rsidRPr="00170FE5">
        <w:rPr>
          <w:sz w:val="22"/>
        </w:rPr>
        <w:t>Lic. Susana</w:t>
      </w:r>
      <w:r w:rsidR="000E0998" w:rsidRPr="00170FE5">
        <w:rPr>
          <w:sz w:val="22"/>
        </w:rPr>
        <w:t xml:space="preserve"> Ayala González</w:t>
      </w:r>
    </w:p>
    <w:p w:rsidR="001013F2" w:rsidRPr="00170FE5" w:rsidRDefault="00C320AD">
      <w:pPr>
        <w:ind w:left="1238"/>
      </w:pPr>
      <w:r w:rsidRPr="00170FE5">
        <w:t>Titular</w:t>
      </w:r>
      <w:r w:rsidRPr="00170FE5">
        <w:rPr>
          <w:spacing w:val="-2"/>
        </w:rPr>
        <w:t xml:space="preserve"> </w:t>
      </w:r>
      <w:r w:rsidRPr="00170FE5">
        <w:t>de</w:t>
      </w:r>
      <w:r w:rsidRPr="00170FE5">
        <w:rPr>
          <w:spacing w:val="-4"/>
        </w:rPr>
        <w:t xml:space="preserve"> </w:t>
      </w:r>
      <w:r w:rsidRPr="00170FE5">
        <w:t>la</w:t>
      </w:r>
      <w:r w:rsidRPr="00170FE5">
        <w:rPr>
          <w:spacing w:val="-1"/>
        </w:rPr>
        <w:t xml:space="preserve"> </w:t>
      </w:r>
      <w:r w:rsidRPr="00170FE5">
        <w:t>Unidad</w:t>
      </w:r>
      <w:r w:rsidRPr="00170FE5">
        <w:rPr>
          <w:spacing w:val="-2"/>
        </w:rPr>
        <w:t xml:space="preserve"> </w:t>
      </w:r>
      <w:r w:rsidRPr="00170FE5">
        <w:t>de</w:t>
      </w:r>
      <w:r w:rsidRPr="00170FE5">
        <w:rPr>
          <w:spacing w:val="-3"/>
        </w:rPr>
        <w:t xml:space="preserve"> </w:t>
      </w:r>
      <w:r w:rsidRPr="00170FE5">
        <w:t>Transparencia</w:t>
      </w:r>
    </w:p>
    <w:p w:rsidR="001013F2" w:rsidRPr="00170FE5" w:rsidRDefault="001013F2"/>
    <w:p w:rsidR="001013F2" w:rsidRPr="00170FE5" w:rsidRDefault="00C320AD">
      <w:pPr>
        <w:ind w:left="116"/>
      </w:pPr>
      <w:r w:rsidRPr="00170FE5">
        <w:t>La</w:t>
      </w:r>
      <w:r w:rsidRPr="00170FE5">
        <w:rPr>
          <w:spacing w:val="-2"/>
        </w:rPr>
        <w:t xml:space="preserve"> </w:t>
      </w:r>
      <w:r w:rsidRPr="00170FE5">
        <w:t>sesión</w:t>
      </w:r>
      <w:r w:rsidRPr="00170FE5">
        <w:rPr>
          <w:spacing w:val="-2"/>
        </w:rPr>
        <w:t xml:space="preserve"> </w:t>
      </w:r>
      <w:r w:rsidRPr="00170FE5">
        <w:t>se</w:t>
      </w:r>
      <w:r w:rsidRPr="00170FE5">
        <w:rPr>
          <w:spacing w:val="-2"/>
        </w:rPr>
        <w:t xml:space="preserve"> </w:t>
      </w:r>
      <w:r w:rsidRPr="00170FE5">
        <w:t>desarrolló</w:t>
      </w:r>
      <w:r w:rsidRPr="00170FE5">
        <w:rPr>
          <w:spacing w:val="-2"/>
        </w:rPr>
        <w:t xml:space="preserve"> </w:t>
      </w:r>
      <w:r w:rsidRPr="00170FE5">
        <w:t>conforme</w:t>
      </w:r>
      <w:r w:rsidRPr="00170FE5">
        <w:rPr>
          <w:spacing w:val="-1"/>
        </w:rPr>
        <w:t xml:space="preserve"> </w:t>
      </w:r>
      <w:r w:rsidRPr="00170FE5">
        <w:t>a</w:t>
      </w:r>
      <w:r w:rsidRPr="00170FE5">
        <w:rPr>
          <w:spacing w:val="-3"/>
        </w:rPr>
        <w:t xml:space="preserve"> </w:t>
      </w:r>
      <w:r w:rsidRPr="00170FE5">
        <w:t>lo</w:t>
      </w:r>
      <w:r w:rsidRPr="00170FE5">
        <w:rPr>
          <w:spacing w:val="-1"/>
        </w:rPr>
        <w:t xml:space="preserve"> </w:t>
      </w:r>
      <w:r w:rsidRPr="00170FE5">
        <w:t>siguiente:</w:t>
      </w:r>
    </w:p>
    <w:p w:rsidR="001013F2" w:rsidRPr="00170FE5" w:rsidRDefault="00C320AD">
      <w:pPr>
        <w:pStyle w:val="Ttulo1"/>
        <w:tabs>
          <w:tab w:val="left" w:pos="1336"/>
          <w:tab w:val="left" w:pos="2149"/>
        </w:tabs>
        <w:spacing w:before="180"/>
        <w:ind w:left="1"/>
        <w:rPr>
          <w:sz w:val="22"/>
        </w:rPr>
      </w:pPr>
      <w:r w:rsidRPr="00170FE5">
        <w:rPr>
          <w:sz w:val="22"/>
        </w:rPr>
        <w:t>O</w:t>
      </w:r>
      <w:r w:rsidRPr="00170FE5">
        <w:rPr>
          <w:spacing w:val="-1"/>
          <w:sz w:val="22"/>
        </w:rPr>
        <w:t xml:space="preserve"> </w:t>
      </w:r>
      <w:r w:rsidRPr="00170FE5">
        <w:rPr>
          <w:sz w:val="22"/>
        </w:rPr>
        <w:t>R D E N</w:t>
      </w:r>
      <w:r w:rsidRPr="00170FE5">
        <w:rPr>
          <w:sz w:val="22"/>
        </w:rPr>
        <w:tab/>
        <w:t>D</w:t>
      </w:r>
      <w:r w:rsidRPr="00170FE5">
        <w:rPr>
          <w:spacing w:val="-2"/>
          <w:sz w:val="22"/>
        </w:rPr>
        <w:t xml:space="preserve"> </w:t>
      </w:r>
      <w:r w:rsidRPr="00170FE5">
        <w:rPr>
          <w:sz w:val="22"/>
        </w:rPr>
        <w:t>E L</w:t>
      </w:r>
      <w:r w:rsidRPr="00170FE5">
        <w:rPr>
          <w:sz w:val="22"/>
        </w:rPr>
        <w:tab/>
        <w:t>D</w:t>
      </w:r>
      <w:r w:rsidRPr="00170FE5">
        <w:rPr>
          <w:spacing w:val="-2"/>
          <w:sz w:val="22"/>
        </w:rPr>
        <w:t xml:space="preserve"> </w:t>
      </w:r>
      <w:r w:rsidRPr="00170FE5">
        <w:rPr>
          <w:sz w:val="22"/>
        </w:rPr>
        <w:t>I A</w:t>
      </w:r>
    </w:p>
    <w:p w:rsidR="00DA2B86" w:rsidRPr="00170FE5" w:rsidRDefault="00DA2B86" w:rsidP="00DA2B86">
      <w:pPr>
        <w:tabs>
          <w:tab w:val="left" w:pos="7741"/>
        </w:tabs>
        <w:spacing w:before="240"/>
        <w:jc w:val="both"/>
        <w:rPr>
          <w:rFonts w:ascii="Arial" w:hAnsi="Arial" w:cs="Arial"/>
          <w:szCs w:val="24"/>
        </w:rPr>
      </w:pPr>
      <w:r w:rsidRPr="00170FE5">
        <w:rPr>
          <w:rFonts w:ascii="Arial" w:hAnsi="Arial" w:cs="Arial"/>
          <w:b/>
          <w:szCs w:val="24"/>
        </w:rPr>
        <w:t xml:space="preserve">PRIMERO. -  </w:t>
      </w:r>
      <w:r w:rsidRPr="00170FE5">
        <w:rPr>
          <w:rFonts w:ascii="Arial" w:hAnsi="Arial" w:cs="Arial"/>
          <w:szCs w:val="24"/>
        </w:rPr>
        <w:t>Bienvenida y declaración de apertura de la reunión.</w:t>
      </w:r>
      <w:r w:rsidRPr="00170FE5">
        <w:rPr>
          <w:rFonts w:ascii="Arial" w:hAnsi="Arial" w:cs="Arial"/>
          <w:szCs w:val="24"/>
        </w:rPr>
        <w:tab/>
      </w:r>
    </w:p>
    <w:p w:rsidR="00DA2B86" w:rsidRPr="00170FE5" w:rsidRDefault="00DA2B86" w:rsidP="00DA2B86">
      <w:pPr>
        <w:spacing w:before="240"/>
        <w:jc w:val="both"/>
        <w:rPr>
          <w:rFonts w:ascii="Arial" w:hAnsi="Arial" w:cs="Arial"/>
          <w:szCs w:val="24"/>
        </w:rPr>
      </w:pPr>
      <w:r w:rsidRPr="00170FE5">
        <w:rPr>
          <w:rFonts w:ascii="Arial" w:hAnsi="Arial" w:cs="Arial"/>
          <w:b/>
          <w:szCs w:val="24"/>
        </w:rPr>
        <w:t xml:space="preserve">SEGUNDO. - </w:t>
      </w:r>
      <w:r w:rsidRPr="00170FE5">
        <w:rPr>
          <w:rFonts w:ascii="Arial" w:hAnsi="Arial" w:cs="Arial"/>
          <w:szCs w:val="24"/>
        </w:rPr>
        <w:t>Lectura en su caso la aprobación del orden del día.</w:t>
      </w:r>
      <w:r w:rsidRPr="00170FE5">
        <w:rPr>
          <w:rFonts w:ascii="Arial" w:hAnsi="Arial" w:cs="Arial"/>
          <w:b/>
          <w:szCs w:val="24"/>
        </w:rPr>
        <w:t xml:space="preserve"> </w:t>
      </w:r>
    </w:p>
    <w:p w:rsidR="00DA2B86" w:rsidRPr="00170FE5" w:rsidRDefault="00DA2B86" w:rsidP="00DA2B86">
      <w:pPr>
        <w:spacing w:before="240" w:after="240"/>
        <w:jc w:val="both"/>
        <w:rPr>
          <w:rFonts w:ascii="Arial" w:hAnsi="Arial" w:cs="Arial"/>
          <w:b/>
          <w:szCs w:val="24"/>
        </w:rPr>
      </w:pPr>
      <w:r w:rsidRPr="00170FE5">
        <w:rPr>
          <w:rFonts w:ascii="Arial" w:hAnsi="Arial" w:cs="Arial"/>
          <w:b/>
          <w:szCs w:val="24"/>
        </w:rPr>
        <w:t xml:space="preserve">TERCERO. - </w:t>
      </w:r>
      <w:r w:rsidRPr="00170FE5">
        <w:rPr>
          <w:rFonts w:ascii="Arial" w:hAnsi="Arial" w:cs="Arial"/>
          <w:szCs w:val="24"/>
        </w:rPr>
        <w:t>Actualización del Comité de Transparencia de la Universidad Tecnológica de la Zona Metropolitana de Guadalajara</w:t>
      </w:r>
      <w:r w:rsidRPr="00170FE5">
        <w:rPr>
          <w:rFonts w:ascii="Arial" w:hAnsi="Arial" w:cs="Arial"/>
          <w:b/>
          <w:szCs w:val="24"/>
        </w:rPr>
        <w:t>.</w:t>
      </w:r>
    </w:p>
    <w:p w:rsidR="00DA2B86" w:rsidRPr="00170FE5" w:rsidRDefault="00DA2B86" w:rsidP="00DA2B86">
      <w:pPr>
        <w:spacing w:after="240"/>
        <w:jc w:val="both"/>
      </w:pPr>
      <w:r w:rsidRPr="00170FE5">
        <w:rPr>
          <w:rFonts w:ascii="Arial" w:hAnsi="Arial" w:cs="Arial"/>
          <w:b/>
          <w:szCs w:val="24"/>
        </w:rPr>
        <w:t xml:space="preserve">CUARTO. -  </w:t>
      </w:r>
      <w:r w:rsidR="00C320AD" w:rsidRPr="00170FE5">
        <w:t>Termino</w:t>
      </w:r>
      <w:r w:rsidR="00C320AD" w:rsidRPr="00170FE5">
        <w:rPr>
          <w:spacing w:val="-4"/>
        </w:rPr>
        <w:t xml:space="preserve"> </w:t>
      </w:r>
      <w:r w:rsidR="00C320AD" w:rsidRPr="00170FE5">
        <w:t>de</w:t>
      </w:r>
      <w:r w:rsidR="00C320AD" w:rsidRPr="00170FE5">
        <w:rPr>
          <w:spacing w:val="-1"/>
        </w:rPr>
        <w:t xml:space="preserve"> </w:t>
      </w:r>
      <w:r w:rsidR="00C320AD" w:rsidRPr="00170FE5">
        <w:t>la</w:t>
      </w:r>
      <w:r w:rsidR="00C320AD" w:rsidRPr="00170FE5">
        <w:rPr>
          <w:spacing w:val="-1"/>
        </w:rPr>
        <w:t xml:space="preserve"> </w:t>
      </w:r>
      <w:r w:rsidR="00C320AD" w:rsidRPr="00170FE5">
        <w:t>reunión</w:t>
      </w:r>
      <w:r w:rsidR="00C320AD" w:rsidRPr="00170FE5">
        <w:rPr>
          <w:spacing w:val="-1"/>
        </w:rPr>
        <w:t xml:space="preserve"> </w:t>
      </w:r>
      <w:r w:rsidR="00C320AD" w:rsidRPr="00170FE5">
        <w:t>y</w:t>
      </w:r>
      <w:r w:rsidR="00C320AD" w:rsidRPr="00170FE5">
        <w:rPr>
          <w:spacing w:val="-3"/>
        </w:rPr>
        <w:t xml:space="preserve"> </w:t>
      </w:r>
      <w:r w:rsidR="00C320AD" w:rsidRPr="00170FE5">
        <w:t>cierre</w:t>
      </w:r>
      <w:r w:rsidR="00C320AD" w:rsidRPr="00170FE5">
        <w:rPr>
          <w:spacing w:val="-1"/>
        </w:rPr>
        <w:t xml:space="preserve"> </w:t>
      </w:r>
      <w:r w:rsidR="00C320AD" w:rsidRPr="00170FE5">
        <w:t>del</w:t>
      </w:r>
      <w:r w:rsidR="00C320AD" w:rsidRPr="00170FE5">
        <w:rPr>
          <w:spacing w:val="-1"/>
        </w:rPr>
        <w:t xml:space="preserve"> </w:t>
      </w:r>
      <w:r w:rsidRPr="00170FE5">
        <w:t>acta.</w:t>
      </w:r>
    </w:p>
    <w:p w:rsidR="001013F2" w:rsidRPr="00170FE5" w:rsidRDefault="00E25EB0" w:rsidP="00E25EB0">
      <w:pPr>
        <w:ind w:left="360"/>
        <w:jc w:val="center"/>
        <w:rPr>
          <w:rFonts w:ascii="Arial" w:hAnsi="Arial" w:cs="Arial"/>
          <w:b/>
          <w:szCs w:val="24"/>
        </w:rPr>
      </w:pPr>
      <w:r w:rsidRPr="00170FE5">
        <w:rPr>
          <w:rFonts w:ascii="Arial" w:hAnsi="Arial" w:cs="Arial"/>
          <w:b/>
          <w:szCs w:val="24"/>
        </w:rPr>
        <w:t>Bienvenida y Declaración de Apertura de la Reunión.</w:t>
      </w:r>
    </w:p>
    <w:p w:rsidR="00E25EB0" w:rsidRPr="00170FE5" w:rsidRDefault="00C320AD" w:rsidP="00E25EB0">
      <w:pPr>
        <w:pStyle w:val="Prrafodelista"/>
        <w:numPr>
          <w:ilvl w:val="0"/>
          <w:numId w:val="4"/>
        </w:numPr>
        <w:spacing w:before="180" w:after="240"/>
        <w:rPr>
          <w:rFonts w:ascii="Arial" w:hAnsi="Arial" w:cs="Arial"/>
        </w:rPr>
      </w:pPr>
      <w:r w:rsidRPr="00170FE5">
        <w:rPr>
          <w:rFonts w:ascii="Arial" w:hAnsi="Arial" w:cs="Arial"/>
          <w:b/>
          <w:spacing w:val="63"/>
        </w:rPr>
        <w:t xml:space="preserve"> </w:t>
      </w:r>
      <w:r w:rsidRPr="00170FE5">
        <w:rPr>
          <w:rFonts w:ascii="Arial" w:hAnsi="Arial" w:cs="Arial"/>
        </w:rPr>
        <w:t>Bienvenida y</w:t>
      </w:r>
      <w:r w:rsidRPr="00170FE5">
        <w:rPr>
          <w:rFonts w:ascii="Arial" w:hAnsi="Arial" w:cs="Arial"/>
          <w:spacing w:val="-2"/>
        </w:rPr>
        <w:t xml:space="preserve"> </w:t>
      </w:r>
      <w:r w:rsidRPr="00170FE5">
        <w:rPr>
          <w:rFonts w:ascii="Arial" w:hAnsi="Arial" w:cs="Arial"/>
        </w:rPr>
        <w:t>declaración</w:t>
      </w:r>
      <w:r w:rsidRPr="00170FE5">
        <w:rPr>
          <w:rFonts w:ascii="Arial" w:hAnsi="Arial" w:cs="Arial"/>
          <w:spacing w:val="-2"/>
        </w:rPr>
        <w:t xml:space="preserve"> </w:t>
      </w:r>
      <w:r w:rsidRPr="00170FE5">
        <w:rPr>
          <w:rFonts w:ascii="Arial" w:hAnsi="Arial" w:cs="Arial"/>
        </w:rPr>
        <w:t>de</w:t>
      </w:r>
      <w:r w:rsidRPr="00170FE5">
        <w:rPr>
          <w:rFonts w:ascii="Arial" w:hAnsi="Arial" w:cs="Arial"/>
          <w:spacing w:val="-1"/>
        </w:rPr>
        <w:t xml:space="preserve"> </w:t>
      </w:r>
      <w:r w:rsidRPr="00170FE5">
        <w:rPr>
          <w:rFonts w:ascii="Arial" w:hAnsi="Arial" w:cs="Arial"/>
        </w:rPr>
        <w:t>apertura</w:t>
      </w:r>
      <w:r w:rsidRPr="00170FE5">
        <w:rPr>
          <w:rFonts w:ascii="Arial" w:hAnsi="Arial" w:cs="Arial"/>
          <w:spacing w:val="-2"/>
        </w:rPr>
        <w:t xml:space="preserve"> </w:t>
      </w:r>
      <w:r w:rsidRPr="00170FE5">
        <w:rPr>
          <w:rFonts w:ascii="Arial" w:hAnsi="Arial" w:cs="Arial"/>
        </w:rPr>
        <w:t>de</w:t>
      </w:r>
      <w:r w:rsidRPr="00170FE5">
        <w:rPr>
          <w:rFonts w:ascii="Arial" w:hAnsi="Arial" w:cs="Arial"/>
          <w:spacing w:val="-1"/>
        </w:rPr>
        <w:t xml:space="preserve"> </w:t>
      </w:r>
      <w:r w:rsidRPr="00170FE5">
        <w:rPr>
          <w:rFonts w:ascii="Arial" w:hAnsi="Arial" w:cs="Arial"/>
        </w:rPr>
        <w:t>la</w:t>
      </w:r>
      <w:r w:rsidRPr="00170FE5">
        <w:rPr>
          <w:rFonts w:ascii="Arial" w:hAnsi="Arial" w:cs="Arial"/>
          <w:spacing w:val="-2"/>
        </w:rPr>
        <w:t xml:space="preserve"> </w:t>
      </w:r>
      <w:r w:rsidRPr="00170FE5">
        <w:rPr>
          <w:rFonts w:ascii="Arial" w:hAnsi="Arial" w:cs="Arial"/>
        </w:rPr>
        <w:t>reunión.</w:t>
      </w:r>
    </w:p>
    <w:p w:rsidR="000213C1" w:rsidRPr="00170FE5" w:rsidRDefault="00C320AD" w:rsidP="000213C1">
      <w:pPr>
        <w:spacing w:before="240" w:after="240"/>
        <w:jc w:val="both"/>
        <w:rPr>
          <w:rFonts w:ascii="Arial" w:hAnsi="Arial" w:cs="Arial"/>
          <w:sz w:val="20"/>
        </w:rPr>
      </w:pPr>
      <w:r w:rsidRPr="00170FE5">
        <w:rPr>
          <w:rFonts w:ascii="Arial" w:hAnsi="Arial"/>
          <w:b/>
        </w:rPr>
        <w:t>El</w:t>
      </w:r>
      <w:r w:rsidRPr="00170FE5">
        <w:rPr>
          <w:rFonts w:ascii="Arial" w:hAnsi="Arial"/>
          <w:b/>
          <w:spacing w:val="40"/>
        </w:rPr>
        <w:t xml:space="preserve"> </w:t>
      </w:r>
      <w:r w:rsidRPr="00170FE5">
        <w:rPr>
          <w:rFonts w:ascii="Arial" w:hAnsi="Arial"/>
          <w:b/>
        </w:rPr>
        <w:t>Dr.</w:t>
      </w:r>
      <w:r w:rsidRPr="00170FE5">
        <w:rPr>
          <w:rFonts w:ascii="Arial" w:hAnsi="Arial"/>
          <w:b/>
          <w:spacing w:val="38"/>
        </w:rPr>
        <w:t xml:space="preserve"> </w:t>
      </w:r>
      <w:r w:rsidRPr="00170FE5">
        <w:rPr>
          <w:rFonts w:ascii="Arial" w:hAnsi="Arial"/>
          <w:b/>
        </w:rPr>
        <w:t>Efrén</w:t>
      </w:r>
      <w:r w:rsidRPr="00170FE5">
        <w:rPr>
          <w:rFonts w:ascii="Arial" w:hAnsi="Arial"/>
          <w:b/>
          <w:spacing w:val="39"/>
        </w:rPr>
        <w:t xml:space="preserve"> </w:t>
      </w:r>
      <w:r w:rsidRPr="00170FE5">
        <w:rPr>
          <w:rFonts w:ascii="Arial" w:hAnsi="Arial"/>
          <w:b/>
        </w:rPr>
        <w:t>Martínez</w:t>
      </w:r>
      <w:r w:rsidRPr="00170FE5">
        <w:rPr>
          <w:rFonts w:ascii="Arial" w:hAnsi="Arial"/>
          <w:b/>
          <w:spacing w:val="40"/>
        </w:rPr>
        <w:t xml:space="preserve"> </w:t>
      </w:r>
      <w:r w:rsidRPr="00170FE5">
        <w:rPr>
          <w:rFonts w:ascii="Arial" w:hAnsi="Arial"/>
          <w:b/>
        </w:rPr>
        <w:t>Beas:</w:t>
      </w:r>
      <w:r w:rsidRPr="00170FE5">
        <w:rPr>
          <w:rFonts w:ascii="Arial" w:hAnsi="Arial"/>
          <w:b/>
          <w:spacing w:val="38"/>
        </w:rPr>
        <w:t xml:space="preserve"> </w:t>
      </w:r>
      <w:r w:rsidR="00E25EB0" w:rsidRPr="00170FE5">
        <w:rPr>
          <w:rFonts w:ascii="Arial" w:hAnsi="Arial" w:cs="Arial"/>
          <w:szCs w:val="24"/>
        </w:rPr>
        <w:t>Da la bienvenida a los asistentes, una vez confirmando el quórum legal declara abierta la sesión, de conformidad con el artículo 29 numeral 2 de la Ley de Transparencia y Acceso a la Información Pública de Estado de Jalisco y sus Municipios</w:t>
      </w:r>
      <w:r w:rsidR="00E25EB0" w:rsidRPr="00170FE5">
        <w:rPr>
          <w:rFonts w:ascii="Arial" w:hAnsi="Arial" w:cs="Arial"/>
          <w:sz w:val="20"/>
        </w:rPr>
        <w:t>.</w:t>
      </w:r>
    </w:p>
    <w:p w:rsidR="000213C1" w:rsidRPr="00170FE5" w:rsidRDefault="000213C1" w:rsidP="000213C1">
      <w:pPr>
        <w:spacing w:before="240" w:after="240"/>
        <w:jc w:val="both"/>
        <w:rPr>
          <w:rFonts w:ascii="Arial" w:hAnsi="Arial" w:cs="Arial"/>
          <w:sz w:val="20"/>
        </w:rPr>
      </w:pPr>
      <w:r w:rsidRPr="00170FE5">
        <w:rPr>
          <w:rFonts w:ascii="Arial" w:hAnsi="Arial" w:cs="Arial"/>
          <w:b/>
          <w:szCs w:val="24"/>
        </w:rPr>
        <w:t>Dr. Efrén Martínez Beas:</w:t>
      </w:r>
      <w:r w:rsidRPr="00170FE5">
        <w:rPr>
          <w:rFonts w:ascii="Arial" w:hAnsi="Arial" w:cs="Arial"/>
          <w:szCs w:val="24"/>
        </w:rPr>
        <w:t xml:space="preserve"> cede la palabra a la </w:t>
      </w:r>
      <w:r w:rsidRPr="00170FE5">
        <w:rPr>
          <w:rFonts w:ascii="Arial" w:hAnsi="Arial" w:cs="Arial"/>
          <w:b/>
          <w:szCs w:val="24"/>
        </w:rPr>
        <w:t>Lic.</w:t>
      </w:r>
      <w:r w:rsidRPr="00170FE5">
        <w:rPr>
          <w:rFonts w:ascii="Arial" w:hAnsi="Arial" w:cs="Arial"/>
          <w:b/>
          <w:szCs w:val="24"/>
        </w:rPr>
        <w:t xml:space="preserve"> </w:t>
      </w:r>
      <w:r w:rsidRPr="00170FE5">
        <w:rPr>
          <w:rFonts w:ascii="Arial" w:hAnsi="Arial" w:cs="Arial"/>
          <w:b/>
        </w:rPr>
        <w:t>Susana Ayala González</w:t>
      </w:r>
    </w:p>
    <w:p w:rsidR="00E25EB0" w:rsidRPr="00170FE5" w:rsidRDefault="00C320AD" w:rsidP="00170FE5">
      <w:pPr>
        <w:pStyle w:val="Prrafodelista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rFonts w:ascii="Arial" w:hAnsi="Arial" w:cs="Arial"/>
          <w:b/>
          <w:szCs w:val="24"/>
        </w:rPr>
      </w:pPr>
      <w:r w:rsidRPr="00170FE5">
        <w:rPr>
          <w:rFonts w:ascii="Arial" w:hAnsi="Arial"/>
          <w:b/>
          <w:spacing w:val="-13"/>
        </w:rPr>
        <w:t xml:space="preserve"> </w:t>
      </w:r>
      <w:r w:rsidR="00E25EB0" w:rsidRPr="00170FE5">
        <w:rPr>
          <w:rFonts w:ascii="Arial" w:hAnsi="Arial" w:cs="Arial"/>
          <w:b/>
          <w:szCs w:val="24"/>
        </w:rPr>
        <w:t>Lectura en su caso la aprobación del orden del Día.</w:t>
      </w:r>
    </w:p>
    <w:p w:rsidR="000213C1" w:rsidRPr="00170FE5" w:rsidRDefault="000213C1" w:rsidP="000213C1">
      <w:pPr>
        <w:jc w:val="both"/>
        <w:rPr>
          <w:rFonts w:ascii="Arial" w:hAnsi="Arial" w:cs="Arial"/>
          <w:szCs w:val="24"/>
        </w:rPr>
      </w:pPr>
      <w:r w:rsidRPr="00170FE5">
        <w:rPr>
          <w:rFonts w:ascii="Arial" w:hAnsi="Arial"/>
          <w:b/>
        </w:rPr>
        <w:t xml:space="preserve">Lic. Susana Ayala </w:t>
      </w:r>
      <w:r w:rsidRPr="00170FE5">
        <w:rPr>
          <w:rFonts w:ascii="Arial" w:hAnsi="Arial" w:cs="Arial"/>
          <w:szCs w:val="24"/>
        </w:rPr>
        <w:t>comienza dando lectura a la orden del día, preguntando a los asistentes si están de acuerdo con la misma donde estos manifiestan estar de acuerdo, procede a dar lectura al tercer punto de la presente.</w:t>
      </w:r>
    </w:p>
    <w:p w:rsidR="000213C1" w:rsidRPr="00170FE5" w:rsidRDefault="000213C1" w:rsidP="000213C1">
      <w:pPr>
        <w:jc w:val="both"/>
        <w:rPr>
          <w:rFonts w:ascii="Arial" w:hAnsi="Arial" w:cs="Arial"/>
          <w:szCs w:val="24"/>
        </w:rPr>
      </w:pPr>
    </w:p>
    <w:p w:rsidR="000213C1" w:rsidRPr="00170FE5" w:rsidRDefault="000213C1" w:rsidP="000213C1">
      <w:pPr>
        <w:pStyle w:val="Prrafodelista"/>
        <w:numPr>
          <w:ilvl w:val="0"/>
          <w:numId w:val="4"/>
        </w:numPr>
        <w:rPr>
          <w:rFonts w:ascii="Arial" w:hAnsi="Arial" w:cs="Arial"/>
          <w:b/>
          <w:szCs w:val="24"/>
        </w:rPr>
      </w:pPr>
      <w:r w:rsidRPr="00170FE5">
        <w:rPr>
          <w:rFonts w:ascii="Arial" w:hAnsi="Arial" w:cs="Arial"/>
          <w:b/>
          <w:szCs w:val="24"/>
        </w:rPr>
        <w:t>-  Actualización del Comité de Transparencia de la Universidad Tecnológica de la Zona Metropolitana de Guadalajara.</w:t>
      </w:r>
    </w:p>
    <w:p w:rsidR="000213C1" w:rsidRPr="00170FE5" w:rsidRDefault="000213C1" w:rsidP="000213C1">
      <w:pPr>
        <w:pStyle w:val="Prrafodelista"/>
        <w:ind w:left="476" w:firstLine="0"/>
        <w:rPr>
          <w:rFonts w:ascii="Arial" w:hAnsi="Arial" w:cs="Arial"/>
          <w:b/>
          <w:szCs w:val="24"/>
        </w:rPr>
      </w:pPr>
    </w:p>
    <w:p w:rsidR="000213C1" w:rsidRPr="00170FE5" w:rsidRDefault="000213C1" w:rsidP="000213C1">
      <w:pPr>
        <w:pStyle w:val="Prrafodelista"/>
        <w:ind w:left="476" w:firstLine="0"/>
        <w:rPr>
          <w:rFonts w:ascii="Arial" w:hAnsi="Arial" w:cs="Arial"/>
          <w:b/>
          <w:szCs w:val="24"/>
        </w:rPr>
      </w:pPr>
      <w:r w:rsidRPr="00170FE5">
        <w:rPr>
          <w:rFonts w:ascii="Arial" w:hAnsi="Arial"/>
          <w:b/>
        </w:rPr>
        <w:t>Lic. Susana Ayala</w:t>
      </w:r>
      <w:r w:rsidRPr="00170FE5">
        <w:rPr>
          <w:rFonts w:ascii="Arial" w:hAnsi="Arial" w:cs="Arial"/>
          <w:b/>
          <w:szCs w:val="24"/>
        </w:rPr>
        <w:t>:</w:t>
      </w:r>
      <w:r w:rsidRPr="00170FE5">
        <w:rPr>
          <w:rFonts w:ascii="Arial" w:hAnsi="Arial" w:cs="Arial"/>
          <w:szCs w:val="24"/>
        </w:rPr>
        <w:t xml:space="preserve"> En mi carácter de secretaria del comité de transparencia, manifiesto los siguientes:</w:t>
      </w:r>
    </w:p>
    <w:p w:rsidR="001013F2" w:rsidRPr="00170FE5" w:rsidRDefault="00C320AD" w:rsidP="000213C1">
      <w:pPr>
        <w:pStyle w:val="Prrafodelista"/>
        <w:spacing w:before="165" w:line="256" w:lineRule="auto"/>
        <w:ind w:left="836" w:firstLine="0"/>
        <w:jc w:val="center"/>
        <w:rPr>
          <w:sz w:val="20"/>
        </w:rPr>
      </w:pPr>
      <w:r w:rsidRPr="00170FE5">
        <w:rPr>
          <w:sz w:val="20"/>
        </w:rPr>
        <w:t>ANTECEDENTES:</w:t>
      </w:r>
    </w:p>
    <w:p w:rsidR="001013F2" w:rsidRPr="00170FE5" w:rsidRDefault="001013F2">
      <w:pPr>
        <w:pStyle w:val="Textoindependiente"/>
        <w:rPr>
          <w:rFonts w:ascii="Arial"/>
          <w:b/>
          <w:i w:val="0"/>
          <w:sz w:val="24"/>
        </w:rPr>
      </w:pPr>
    </w:p>
    <w:p w:rsidR="001013F2" w:rsidRPr="00170FE5" w:rsidRDefault="00C320AD" w:rsidP="000213C1">
      <w:pPr>
        <w:jc w:val="both"/>
      </w:pPr>
      <w:r w:rsidRPr="00170FE5">
        <w:rPr>
          <w:rFonts w:ascii="Arial" w:hAnsi="Arial"/>
          <w:b/>
        </w:rPr>
        <w:t xml:space="preserve">Lic. </w:t>
      </w:r>
      <w:r w:rsidR="000E0998" w:rsidRPr="00170FE5">
        <w:rPr>
          <w:rFonts w:ascii="Arial" w:hAnsi="Arial"/>
          <w:b/>
        </w:rPr>
        <w:t>Susana Ayala</w:t>
      </w:r>
      <w:r w:rsidRPr="00170FE5">
        <w:rPr>
          <w:rFonts w:ascii="Arial" w:hAnsi="Arial"/>
          <w:b/>
        </w:rPr>
        <w:t xml:space="preserve">: </w:t>
      </w:r>
      <w:r w:rsidRPr="00170FE5">
        <w:t>Manifiesta dentro de la Ley de Transparencia y Acceso a</w:t>
      </w:r>
      <w:r w:rsidRPr="00170FE5">
        <w:rPr>
          <w:spacing w:val="1"/>
        </w:rPr>
        <w:t xml:space="preserve"> </w:t>
      </w:r>
      <w:r w:rsidRPr="00170FE5">
        <w:t>la</w:t>
      </w:r>
      <w:r w:rsidRPr="00170FE5">
        <w:rPr>
          <w:spacing w:val="-9"/>
        </w:rPr>
        <w:t xml:space="preserve"> </w:t>
      </w:r>
      <w:r w:rsidRPr="00170FE5">
        <w:t>Información</w:t>
      </w:r>
      <w:r w:rsidRPr="00170FE5">
        <w:rPr>
          <w:spacing w:val="-10"/>
        </w:rPr>
        <w:t xml:space="preserve"> </w:t>
      </w:r>
      <w:r w:rsidRPr="00170FE5">
        <w:t>Pública</w:t>
      </w:r>
      <w:r w:rsidRPr="00170FE5">
        <w:rPr>
          <w:spacing w:val="-11"/>
        </w:rPr>
        <w:t xml:space="preserve"> </w:t>
      </w:r>
      <w:r w:rsidRPr="00170FE5">
        <w:t>del</w:t>
      </w:r>
      <w:r w:rsidRPr="00170FE5">
        <w:rPr>
          <w:spacing w:val="-10"/>
        </w:rPr>
        <w:t xml:space="preserve"> </w:t>
      </w:r>
      <w:r w:rsidRPr="00170FE5">
        <w:t>Estado</w:t>
      </w:r>
      <w:r w:rsidRPr="00170FE5">
        <w:rPr>
          <w:spacing w:val="-11"/>
        </w:rPr>
        <w:t xml:space="preserve"> </w:t>
      </w:r>
      <w:r w:rsidRPr="00170FE5">
        <w:t>de</w:t>
      </w:r>
      <w:r w:rsidRPr="00170FE5">
        <w:rPr>
          <w:spacing w:val="-8"/>
        </w:rPr>
        <w:t xml:space="preserve"> </w:t>
      </w:r>
      <w:r w:rsidRPr="00170FE5">
        <w:t>Jalisco</w:t>
      </w:r>
      <w:r w:rsidRPr="00170FE5">
        <w:rPr>
          <w:spacing w:val="-8"/>
        </w:rPr>
        <w:t xml:space="preserve"> </w:t>
      </w:r>
      <w:r w:rsidRPr="00170FE5">
        <w:t>y</w:t>
      </w:r>
      <w:r w:rsidRPr="00170FE5">
        <w:rPr>
          <w:spacing w:val="-7"/>
        </w:rPr>
        <w:t xml:space="preserve"> </w:t>
      </w:r>
      <w:r w:rsidRPr="00170FE5">
        <w:t>sus</w:t>
      </w:r>
      <w:r w:rsidRPr="00170FE5">
        <w:rPr>
          <w:spacing w:val="-9"/>
        </w:rPr>
        <w:t xml:space="preserve"> </w:t>
      </w:r>
      <w:r w:rsidRPr="00170FE5">
        <w:t>Municipios</w:t>
      </w:r>
      <w:r w:rsidRPr="00170FE5">
        <w:rPr>
          <w:spacing w:val="-10"/>
        </w:rPr>
        <w:t xml:space="preserve"> </w:t>
      </w:r>
      <w:r w:rsidRPr="00170FE5">
        <w:t>establece</w:t>
      </w:r>
      <w:r w:rsidRPr="00170FE5">
        <w:rPr>
          <w:spacing w:val="-10"/>
        </w:rPr>
        <w:t xml:space="preserve"> </w:t>
      </w:r>
      <w:r w:rsidRPr="00170FE5">
        <w:t>en</w:t>
      </w:r>
      <w:r w:rsidRPr="00170FE5">
        <w:rPr>
          <w:spacing w:val="-8"/>
        </w:rPr>
        <w:t xml:space="preserve"> </w:t>
      </w:r>
      <w:r w:rsidRPr="00170FE5">
        <w:t>sus</w:t>
      </w:r>
      <w:r w:rsidRPr="00170FE5">
        <w:rPr>
          <w:spacing w:val="-12"/>
        </w:rPr>
        <w:t xml:space="preserve"> </w:t>
      </w:r>
      <w:proofErr w:type="gramStart"/>
      <w:r w:rsidRPr="00170FE5">
        <w:t>artí</w:t>
      </w:r>
      <w:bookmarkStart w:id="0" w:name="_GoBack"/>
      <w:bookmarkEnd w:id="0"/>
      <w:r w:rsidRPr="00170FE5">
        <w:t>culos</w:t>
      </w:r>
      <w:r w:rsidR="00170FE5" w:rsidRPr="00170FE5">
        <w:t xml:space="preserve"> </w:t>
      </w:r>
      <w:r w:rsidRPr="00170FE5">
        <w:rPr>
          <w:spacing w:val="-64"/>
        </w:rPr>
        <w:t xml:space="preserve"> </w:t>
      </w:r>
      <w:r w:rsidRPr="00170FE5">
        <w:t>27</w:t>
      </w:r>
      <w:proofErr w:type="gramEnd"/>
      <w:r w:rsidRPr="00170FE5">
        <w:t>,</w:t>
      </w:r>
      <w:r w:rsidRPr="00170FE5">
        <w:rPr>
          <w:spacing w:val="-3"/>
        </w:rPr>
        <w:t xml:space="preserve"> </w:t>
      </w:r>
      <w:r w:rsidRPr="00170FE5">
        <w:t>28 y</w:t>
      </w:r>
      <w:r w:rsidRPr="00170FE5">
        <w:rPr>
          <w:spacing w:val="-2"/>
        </w:rPr>
        <w:t xml:space="preserve"> </w:t>
      </w:r>
      <w:r w:rsidRPr="00170FE5">
        <w:t>31,</w:t>
      </w:r>
      <w:r w:rsidRPr="00170FE5">
        <w:rPr>
          <w:spacing w:val="-2"/>
        </w:rPr>
        <w:t xml:space="preserve"> </w:t>
      </w:r>
      <w:r w:rsidRPr="00170FE5">
        <w:t>que a</w:t>
      </w:r>
      <w:r w:rsidRPr="00170FE5">
        <w:rPr>
          <w:spacing w:val="-1"/>
        </w:rPr>
        <w:t xml:space="preserve"> </w:t>
      </w:r>
      <w:r w:rsidRPr="00170FE5">
        <w:t>la letra dice:</w:t>
      </w:r>
    </w:p>
    <w:p w:rsidR="001013F2" w:rsidRPr="00170FE5" w:rsidRDefault="001013F2">
      <w:pPr>
        <w:spacing w:before="10"/>
        <w:rPr>
          <w:sz w:val="21"/>
        </w:rPr>
      </w:pPr>
    </w:p>
    <w:p w:rsidR="001013F2" w:rsidRPr="00170FE5" w:rsidRDefault="00C320AD">
      <w:pPr>
        <w:ind w:left="837"/>
        <w:jc w:val="both"/>
        <w:rPr>
          <w:rFonts w:ascii="Arial" w:hAnsi="Arial"/>
          <w:b/>
          <w:sz w:val="18"/>
        </w:rPr>
      </w:pPr>
      <w:r w:rsidRPr="00170FE5">
        <w:rPr>
          <w:rFonts w:ascii="Arial" w:hAnsi="Arial"/>
          <w:b/>
        </w:rPr>
        <w:t>“</w:t>
      </w:r>
      <w:r w:rsidRPr="00170FE5">
        <w:rPr>
          <w:rFonts w:ascii="Times New Roman" w:hAnsi="Times New Roman"/>
          <w:b/>
          <w:i/>
          <w:sz w:val="18"/>
        </w:rPr>
        <w:t>Artículo</w:t>
      </w:r>
      <w:r w:rsidRPr="00170FE5">
        <w:rPr>
          <w:rFonts w:ascii="Times New Roman" w:hAnsi="Times New Roman"/>
          <w:b/>
          <w:i/>
          <w:spacing w:val="-2"/>
          <w:sz w:val="18"/>
        </w:rPr>
        <w:t xml:space="preserve"> </w:t>
      </w:r>
      <w:r w:rsidRPr="00170FE5">
        <w:rPr>
          <w:rFonts w:ascii="Times New Roman" w:hAnsi="Times New Roman"/>
          <w:b/>
          <w:i/>
          <w:sz w:val="18"/>
        </w:rPr>
        <w:t>27.</w:t>
      </w:r>
      <w:r w:rsidRPr="00170FE5">
        <w:rPr>
          <w:rFonts w:ascii="Times New Roman" w:hAnsi="Times New Roman"/>
          <w:b/>
          <w:i/>
          <w:spacing w:val="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Comité</w:t>
      </w:r>
      <w:r w:rsidRPr="00170FE5">
        <w:rPr>
          <w:rFonts w:ascii="Times New Roman" w:hAnsi="Times New Roman"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de</w:t>
      </w:r>
      <w:r w:rsidRPr="00170FE5">
        <w:rPr>
          <w:rFonts w:ascii="Times New Roman" w:hAnsi="Times New Roman"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Transparencia-Naturaleza</w:t>
      </w:r>
      <w:r w:rsidRPr="00170FE5">
        <w:rPr>
          <w:rFonts w:ascii="Times New Roman" w:hAnsi="Times New Roman"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y</w:t>
      </w:r>
      <w:r w:rsidRPr="00170FE5">
        <w:rPr>
          <w:rFonts w:ascii="Times New Roman" w:hAnsi="Times New Roman"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función</w:t>
      </w:r>
      <w:r w:rsidRPr="00170FE5">
        <w:rPr>
          <w:rFonts w:ascii="Arial" w:hAnsi="Arial"/>
          <w:b/>
          <w:sz w:val="18"/>
        </w:rPr>
        <w:t>.</w:t>
      </w:r>
    </w:p>
    <w:p w:rsidR="001013F2" w:rsidRPr="00170FE5" w:rsidRDefault="00C320AD">
      <w:pPr>
        <w:pStyle w:val="Prrafodelista"/>
        <w:numPr>
          <w:ilvl w:val="0"/>
          <w:numId w:val="3"/>
        </w:numPr>
        <w:tabs>
          <w:tab w:val="left" w:pos="1228"/>
          <w:tab w:val="left" w:pos="1229"/>
        </w:tabs>
        <w:spacing w:before="17" w:line="259" w:lineRule="auto"/>
        <w:ind w:right="115"/>
        <w:rPr>
          <w:i/>
          <w:sz w:val="18"/>
        </w:rPr>
      </w:pPr>
      <w:r w:rsidRPr="00170FE5">
        <w:rPr>
          <w:i/>
          <w:sz w:val="18"/>
        </w:rPr>
        <w:t>El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comité de Transparencia es</w:t>
      </w:r>
      <w:r w:rsidRPr="00170FE5">
        <w:rPr>
          <w:i/>
          <w:spacing w:val="2"/>
          <w:sz w:val="18"/>
        </w:rPr>
        <w:t xml:space="preserve"> </w:t>
      </w:r>
      <w:r w:rsidRPr="00170FE5">
        <w:rPr>
          <w:i/>
          <w:sz w:val="18"/>
        </w:rPr>
        <w:t>el órgano interno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del sujeto obligado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encargado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de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la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clasificación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de</w:t>
      </w:r>
      <w:r w:rsidRPr="00170FE5">
        <w:rPr>
          <w:i/>
          <w:spacing w:val="-47"/>
          <w:sz w:val="18"/>
        </w:rPr>
        <w:t xml:space="preserve"> </w:t>
      </w:r>
      <w:r w:rsidRPr="00170FE5">
        <w:rPr>
          <w:i/>
          <w:sz w:val="18"/>
        </w:rPr>
        <w:t>la información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pública.</w:t>
      </w:r>
    </w:p>
    <w:p w:rsidR="001013F2" w:rsidRPr="00170FE5" w:rsidRDefault="00C320AD">
      <w:pPr>
        <w:spacing w:before="159"/>
        <w:ind w:left="837"/>
        <w:jc w:val="both"/>
        <w:rPr>
          <w:rFonts w:ascii="Times New Roman" w:hAnsi="Times New Roman"/>
          <w:i/>
          <w:sz w:val="18"/>
        </w:rPr>
      </w:pPr>
      <w:r w:rsidRPr="00170FE5">
        <w:rPr>
          <w:rFonts w:ascii="Times New Roman" w:hAnsi="Times New Roman"/>
          <w:b/>
          <w:i/>
          <w:sz w:val="18"/>
        </w:rPr>
        <w:t>Artículo</w:t>
      </w:r>
      <w:r w:rsidRPr="00170FE5">
        <w:rPr>
          <w:rFonts w:ascii="Times New Roman" w:hAnsi="Times New Roman"/>
          <w:b/>
          <w:i/>
          <w:spacing w:val="-2"/>
          <w:sz w:val="18"/>
        </w:rPr>
        <w:t xml:space="preserve"> </w:t>
      </w:r>
      <w:r w:rsidRPr="00170FE5">
        <w:rPr>
          <w:rFonts w:ascii="Times New Roman" w:hAnsi="Times New Roman"/>
          <w:b/>
          <w:i/>
          <w:sz w:val="18"/>
        </w:rPr>
        <w:t xml:space="preserve">28. </w:t>
      </w:r>
      <w:r w:rsidRPr="00170FE5">
        <w:rPr>
          <w:rFonts w:ascii="Times New Roman" w:hAnsi="Times New Roman"/>
          <w:i/>
          <w:sz w:val="18"/>
        </w:rPr>
        <w:t>Comité</w:t>
      </w:r>
      <w:r w:rsidRPr="00170FE5">
        <w:rPr>
          <w:rFonts w:ascii="Times New Roman" w:hAnsi="Times New Roman"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de</w:t>
      </w:r>
      <w:r w:rsidRPr="00170FE5">
        <w:rPr>
          <w:rFonts w:ascii="Times New Roman" w:hAnsi="Times New Roman"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Transparencia</w:t>
      </w:r>
      <w:r w:rsidRPr="00170FE5">
        <w:rPr>
          <w:rFonts w:ascii="Times New Roman" w:hAnsi="Times New Roman"/>
          <w:i/>
          <w:spacing w:val="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–</w:t>
      </w:r>
      <w:r w:rsidRPr="00170FE5">
        <w:rPr>
          <w:rFonts w:ascii="Times New Roman" w:hAnsi="Times New Roman"/>
          <w:i/>
          <w:spacing w:val="-2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Integración.</w:t>
      </w:r>
    </w:p>
    <w:p w:rsidR="001013F2" w:rsidRPr="00170FE5" w:rsidRDefault="00C320AD">
      <w:pPr>
        <w:pStyle w:val="Prrafodelista"/>
        <w:numPr>
          <w:ilvl w:val="0"/>
          <w:numId w:val="2"/>
        </w:numPr>
        <w:tabs>
          <w:tab w:val="left" w:pos="1111"/>
        </w:tabs>
        <w:spacing w:before="178" w:line="261" w:lineRule="auto"/>
        <w:jc w:val="both"/>
        <w:rPr>
          <w:i/>
          <w:sz w:val="18"/>
        </w:rPr>
      </w:pPr>
      <w:r w:rsidRPr="00170FE5">
        <w:rPr>
          <w:i/>
          <w:sz w:val="18"/>
        </w:rPr>
        <w:t>El titular del sujeto obligado cuando sea unipersonal o representante oficial cuando sea un órgano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colegiado,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quien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lo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presidirá;</w:t>
      </w:r>
    </w:p>
    <w:p w:rsidR="001013F2" w:rsidRPr="00170FE5" w:rsidRDefault="001013F2">
      <w:pPr>
        <w:pStyle w:val="Textoindependiente"/>
        <w:spacing w:before="3"/>
      </w:pPr>
    </w:p>
    <w:p w:rsidR="001013F2" w:rsidRPr="00170FE5" w:rsidRDefault="00C320AD">
      <w:pPr>
        <w:pStyle w:val="Prrafodelista"/>
        <w:numPr>
          <w:ilvl w:val="0"/>
          <w:numId w:val="2"/>
        </w:numPr>
        <w:tabs>
          <w:tab w:val="left" w:pos="1111"/>
        </w:tabs>
        <w:ind w:right="0"/>
        <w:rPr>
          <w:i/>
          <w:sz w:val="18"/>
        </w:rPr>
      </w:pPr>
      <w:r w:rsidRPr="00170FE5">
        <w:rPr>
          <w:i/>
          <w:sz w:val="18"/>
        </w:rPr>
        <w:t>El</w:t>
      </w:r>
      <w:r w:rsidRPr="00170FE5">
        <w:rPr>
          <w:i/>
          <w:spacing w:val="-3"/>
          <w:sz w:val="18"/>
        </w:rPr>
        <w:t xml:space="preserve"> </w:t>
      </w:r>
      <w:r w:rsidRPr="00170FE5">
        <w:rPr>
          <w:i/>
          <w:sz w:val="18"/>
        </w:rPr>
        <w:t>titular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de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la Unidad,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quien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fungirá como secretario,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y</w:t>
      </w:r>
    </w:p>
    <w:p w:rsidR="001013F2" w:rsidRPr="00170FE5" w:rsidRDefault="001013F2">
      <w:pPr>
        <w:pStyle w:val="Textoindependiente"/>
        <w:spacing w:before="3"/>
        <w:rPr>
          <w:sz w:val="22"/>
        </w:rPr>
      </w:pPr>
    </w:p>
    <w:p w:rsidR="001013F2" w:rsidRPr="00170FE5" w:rsidRDefault="00C320AD">
      <w:pPr>
        <w:pStyle w:val="Prrafodelista"/>
        <w:numPr>
          <w:ilvl w:val="0"/>
          <w:numId w:val="2"/>
        </w:numPr>
        <w:tabs>
          <w:tab w:val="left" w:pos="1111"/>
        </w:tabs>
        <w:spacing w:line="256" w:lineRule="auto"/>
        <w:jc w:val="both"/>
        <w:rPr>
          <w:i/>
          <w:sz w:val="18"/>
        </w:rPr>
      </w:pPr>
      <w:r w:rsidRPr="00170FE5">
        <w:rPr>
          <w:i/>
          <w:sz w:val="18"/>
        </w:rPr>
        <w:t>El titular del órgano con funciones de control interno del sujeto obligado cuando sea unipersonal o el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representante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oficial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del mismo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cuando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sea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un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órgano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colegiado.</w:t>
      </w:r>
    </w:p>
    <w:p w:rsidR="001013F2" w:rsidRPr="00170FE5" w:rsidRDefault="00C320AD">
      <w:pPr>
        <w:pStyle w:val="Textoindependiente"/>
        <w:spacing w:before="163"/>
        <w:ind w:left="825" w:right="118"/>
        <w:jc w:val="both"/>
        <w:rPr>
          <w:sz w:val="18"/>
        </w:rPr>
      </w:pPr>
      <w:proofErr w:type="gramStart"/>
      <w:r w:rsidRPr="00170FE5">
        <w:rPr>
          <w:sz w:val="18"/>
        </w:rPr>
        <w:t>2 .Los</w:t>
      </w:r>
      <w:proofErr w:type="gramEnd"/>
      <w:r w:rsidRPr="00170FE5">
        <w:rPr>
          <w:sz w:val="18"/>
        </w:rPr>
        <w:t xml:space="preserve"> integrantes del Comité de Transparencia no podrán depender jerárquicamente entre sí, tampoco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podrán reunirse dos o más de estos integrantes en una sola persona. Cuando se presente el caso, el titular</w:t>
      </w:r>
      <w:r w:rsidRPr="00170FE5">
        <w:rPr>
          <w:spacing w:val="-47"/>
          <w:sz w:val="18"/>
        </w:rPr>
        <w:t xml:space="preserve"> </w:t>
      </w:r>
      <w:r w:rsidRPr="00170FE5">
        <w:rPr>
          <w:sz w:val="18"/>
        </w:rPr>
        <w:t>del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sujeto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obligado tendrá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que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nombrar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a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la</w:t>
      </w:r>
      <w:r w:rsidRPr="00170FE5">
        <w:rPr>
          <w:spacing w:val="-3"/>
          <w:sz w:val="18"/>
        </w:rPr>
        <w:t xml:space="preserve"> </w:t>
      </w:r>
      <w:r w:rsidRPr="00170FE5">
        <w:rPr>
          <w:sz w:val="18"/>
        </w:rPr>
        <w:t>persona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que supla al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subordinado.</w:t>
      </w:r>
    </w:p>
    <w:p w:rsidR="001013F2" w:rsidRPr="00170FE5" w:rsidRDefault="001013F2">
      <w:pPr>
        <w:pStyle w:val="Textoindependiente"/>
        <w:spacing w:before="11"/>
        <w:rPr>
          <w:sz w:val="18"/>
        </w:rPr>
      </w:pPr>
    </w:p>
    <w:p w:rsidR="001013F2" w:rsidRPr="00170FE5" w:rsidRDefault="00C320AD">
      <w:pPr>
        <w:pStyle w:val="Prrafodelista"/>
        <w:numPr>
          <w:ilvl w:val="0"/>
          <w:numId w:val="3"/>
        </w:numPr>
        <w:tabs>
          <w:tab w:val="left" w:pos="1111"/>
        </w:tabs>
        <w:ind w:left="1110" w:right="119" w:hanging="243"/>
        <w:jc w:val="both"/>
        <w:rPr>
          <w:i/>
          <w:sz w:val="18"/>
        </w:rPr>
      </w:pPr>
      <w:r w:rsidRPr="00170FE5">
        <w:rPr>
          <w:i/>
          <w:sz w:val="18"/>
        </w:rPr>
        <w:t>Los sujetos obligados cuyo titular sea un órgano colegiado, pueden delegar mediante su reglamento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interno de información pública, la función del Comité de Transparencia en el titular del órgano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administrativo de mayor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jerarquía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que dependa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de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ellos.</w:t>
      </w:r>
    </w:p>
    <w:p w:rsidR="001013F2" w:rsidRPr="00170FE5" w:rsidRDefault="001013F2">
      <w:pPr>
        <w:pStyle w:val="Textoindependiente"/>
        <w:spacing w:before="1"/>
        <w:rPr>
          <w:sz w:val="18"/>
        </w:rPr>
      </w:pPr>
    </w:p>
    <w:p w:rsidR="001013F2" w:rsidRPr="00170FE5" w:rsidRDefault="00C320AD">
      <w:pPr>
        <w:pStyle w:val="Textoindependiente"/>
        <w:spacing w:before="1"/>
        <w:ind w:left="868"/>
        <w:rPr>
          <w:sz w:val="18"/>
        </w:rPr>
      </w:pPr>
      <w:r w:rsidRPr="00170FE5">
        <w:rPr>
          <w:sz w:val="18"/>
        </w:rPr>
        <w:t>4.</w:t>
      </w:r>
      <w:r w:rsidRPr="00170FE5">
        <w:rPr>
          <w:spacing w:val="46"/>
          <w:sz w:val="18"/>
        </w:rPr>
        <w:t xml:space="preserve"> </w:t>
      </w:r>
      <w:r w:rsidRPr="00170FE5">
        <w:rPr>
          <w:sz w:val="18"/>
        </w:rPr>
        <w:t>Las</w:t>
      </w:r>
      <w:r w:rsidRPr="00170FE5">
        <w:rPr>
          <w:spacing w:val="45"/>
          <w:sz w:val="18"/>
        </w:rPr>
        <w:t xml:space="preserve"> </w:t>
      </w:r>
      <w:r w:rsidRPr="00170FE5">
        <w:rPr>
          <w:sz w:val="18"/>
        </w:rPr>
        <w:t>funciones</w:t>
      </w:r>
      <w:r w:rsidRPr="00170FE5">
        <w:rPr>
          <w:spacing w:val="45"/>
          <w:sz w:val="18"/>
        </w:rPr>
        <w:t xml:space="preserve"> </w:t>
      </w:r>
      <w:r w:rsidRPr="00170FE5">
        <w:rPr>
          <w:sz w:val="18"/>
        </w:rPr>
        <w:t>del</w:t>
      </w:r>
      <w:r w:rsidRPr="00170FE5">
        <w:rPr>
          <w:spacing w:val="46"/>
          <w:sz w:val="18"/>
        </w:rPr>
        <w:t xml:space="preserve"> </w:t>
      </w:r>
      <w:r w:rsidRPr="00170FE5">
        <w:rPr>
          <w:sz w:val="18"/>
        </w:rPr>
        <w:t>Comité</w:t>
      </w:r>
      <w:r w:rsidRPr="00170FE5">
        <w:rPr>
          <w:spacing w:val="45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46"/>
          <w:sz w:val="18"/>
        </w:rPr>
        <w:t xml:space="preserve"> </w:t>
      </w:r>
      <w:r w:rsidRPr="00170FE5">
        <w:rPr>
          <w:sz w:val="18"/>
        </w:rPr>
        <w:t>Transparencia</w:t>
      </w:r>
      <w:r w:rsidRPr="00170FE5">
        <w:rPr>
          <w:spacing w:val="49"/>
          <w:sz w:val="18"/>
        </w:rPr>
        <w:t xml:space="preserve"> </w:t>
      </w:r>
      <w:r w:rsidRPr="00170FE5">
        <w:rPr>
          <w:sz w:val="18"/>
        </w:rPr>
        <w:t>correspondientes</w:t>
      </w:r>
      <w:r w:rsidRPr="00170FE5">
        <w:rPr>
          <w:spacing w:val="45"/>
          <w:sz w:val="18"/>
        </w:rPr>
        <w:t xml:space="preserve"> </w:t>
      </w:r>
      <w:r w:rsidRPr="00170FE5">
        <w:rPr>
          <w:sz w:val="18"/>
        </w:rPr>
        <w:t>a</w:t>
      </w:r>
      <w:r w:rsidRPr="00170FE5">
        <w:rPr>
          <w:spacing w:val="47"/>
          <w:sz w:val="18"/>
        </w:rPr>
        <w:t xml:space="preserve"> </w:t>
      </w:r>
      <w:r w:rsidRPr="00170FE5">
        <w:rPr>
          <w:sz w:val="18"/>
        </w:rPr>
        <w:t>varios</w:t>
      </w:r>
      <w:r w:rsidRPr="00170FE5">
        <w:rPr>
          <w:spacing w:val="46"/>
          <w:sz w:val="18"/>
        </w:rPr>
        <w:t xml:space="preserve"> </w:t>
      </w:r>
      <w:r w:rsidRPr="00170FE5">
        <w:rPr>
          <w:sz w:val="18"/>
        </w:rPr>
        <w:t>sujetos</w:t>
      </w:r>
      <w:r w:rsidRPr="00170FE5">
        <w:rPr>
          <w:spacing w:val="45"/>
          <w:sz w:val="18"/>
        </w:rPr>
        <w:t xml:space="preserve"> </w:t>
      </w:r>
      <w:r w:rsidRPr="00170FE5">
        <w:rPr>
          <w:sz w:val="18"/>
        </w:rPr>
        <w:t>obligados,</w:t>
      </w:r>
      <w:r w:rsidRPr="00170FE5">
        <w:rPr>
          <w:spacing w:val="46"/>
          <w:sz w:val="18"/>
        </w:rPr>
        <w:t xml:space="preserve"> </w:t>
      </w:r>
      <w:r w:rsidRPr="00170FE5">
        <w:rPr>
          <w:sz w:val="18"/>
        </w:rPr>
        <w:t>pueden</w:t>
      </w:r>
      <w:r w:rsidRPr="00170FE5">
        <w:rPr>
          <w:spacing w:val="-47"/>
          <w:sz w:val="18"/>
        </w:rPr>
        <w:t xml:space="preserve"> </w:t>
      </w:r>
      <w:r w:rsidRPr="00170FE5">
        <w:rPr>
          <w:sz w:val="18"/>
        </w:rPr>
        <w:t>concentrarse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en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un solo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órgano,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por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acuerdo del superior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jerárquico común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a ellos.</w:t>
      </w:r>
    </w:p>
    <w:p w:rsidR="001013F2" w:rsidRPr="00170FE5" w:rsidRDefault="001013F2">
      <w:pPr>
        <w:pStyle w:val="Textoindependiente"/>
        <w:spacing w:before="10"/>
        <w:rPr>
          <w:sz w:val="18"/>
        </w:rPr>
      </w:pPr>
    </w:p>
    <w:p w:rsidR="001013F2" w:rsidRPr="00170FE5" w:rsidRDefault="00C320AD">
      <w:pPr>
        <w:ind w:left="837"/>
        <w:jc w:val="both"/>
        <w:rPr>
          <w:rFonts w:ascii="Times New Roman" w:hAnsi="Times New Roman"/>
          <w:i/>
          <w:sz w:val="18"/>
        </w:rPr>
      </w:pPr>
      <w:r w:rsidRPr="00170FE5">
        <w:rPr>
          <w:rFonts w:ascii="Times New Roman" w:hAnsi="Times New Roman"/>
          <w:b/>
          <w:i/>
          <w:sz w:val="18"/>
        </w:rPr>
        <w:t>Artículo</w:t>
      </w:r>
      <w:r w:rsidRPr="00170FE5">
        <w:rPr>
          <w:rFonts w:ascii="Times New Roman" w:hAnsi="Times New Roman"/>
          <w:b/>
          <w:i/>
          <w:spacing w:val="-2"/>
          <w:sz w:val="18"/>
        </w:rPr>
        <w:t xml:space="preserve"> </w:t>
      </w:r>
      <w:r w:rsidRPr="00170FE5">
        <w:rPr>
          <w:rFonts w:ascii="Times New Roman" w:hAnsi="Times New Roman"/>
          <w:b/>
          <w:i/>
          <w:sz w:val="18"/>
        </w:rPr>
        <w:t>31.</w:t>
      </w:r>
      <w:r w:rsidRPr="00170FE5">
        <w:rPr>
          <w:rFonts w:ascii="Times New Roman" w:hAnsi="Times New Roman"/>
          <w:b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Unidad –</w:t>
      </w:r>
      <w:r w:rsidRPr="00170FE5">
        <w:rPr>
          <w:rFonts w:ascii="Times New Roman" w:hAnsi="Times New Roman"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Naturaleza</w:t>
      </w:r>
      <w:r w:rsidRPr="00170FE5">
        <w:rPr>
          <w:rFonts w:ascii="Times New Roman" w:hAnsi="Times New Roman"/>
          <w:i/>
          <w:spacing w:val="-1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y</w:t>
      </w:r>
      <w:r w:rsidRPr="00170FE5">
        <w:rPr>
          <w:rFonts w:ascii="Times New Roman" w:hAnsi="Times New Roman"/>
          <w:i/>
          <w:spacing w:val="-2"/>
          <w:sz w:val="18"/>
        </w:rPr>
        <w:t xml:space="preserve"> </w:t>
      </w:r>
      <w:r w:rsidRPr="00170FE5">
        <w:rPr>
          <w:rFonts w:ascii="Times New Roman" w:hAnsi="Times New Roman"/>
          <w:i/>
          <w:sz w:val="18"/>
        </w:rPr>
        <w:t>función</w:t>
      </w:r>
    </w:p>
    <w:p w:rsidR="001013F2" w:rsidRPr="00170FE5" w:rsidRDefault="00C320AD">
      <w:pPr>
        <w:pStyle w:val="Prrafodelista"/>
        <w:numPr>
          <w:ilvl w:val="0"/>
          <w:numId w:val="1"/>
        </w:numPr>
        <w:tabs>
          <w:tab w:val="left" w:pos="1111"/>
        </w:tabs>
        <w:spacing w:before="178" w:line="261" w:lineRule="auto"/>
        <w:ind w:right="116"/>
        <w:jc w:val="both"/>
        <w:rPr>
          <w:i/>
          <w:sz w:val="18"/>
        </w:rPr>
      </w:pPr>
      <w:r w:rsidRPr="00170FE5">
        <w:rPr>
          <w:i/>
          <w:sz w:val="18"/>
        </w:rPr>
        <w:t>La Unidad es el órgano interno del sujeto obligado encargado de la atención al público en materia de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acceso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a la información pública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y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protección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de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datos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personales</w:t>
      </w:r>
      <w:r w:rsidRPr="00170FE5">
        <w:rPr>
          <w:i/>
          <w:spacing w:val="-3"/>
          <w:sz w:val="18"/>
        </w:rPr>
        <w:t xml:space="preserve"> </w:t>
      </w:r>
      <w:r w:rsidRPr="00170FE5">
        <w:rPr>
          <w:i/>
          <w:sz w:val="18"/>
        </w:rPr>
        <w:t>en posesión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del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sujeto obligado.</w:t>
      </w:r>
    </w:p>
    <w:p w:rsidR="001013F2" w:rsidRPr="00170FE5" w:rsidRDefault="001013F2">
      <w:pPr>
        <w:pStyle w:val="Textoindependiente"/>
        <w:spacing w:before="1"/>
      </w:pPr>
    </w:p>
    <w:p w:rsidR="001013F2" w:rsidRPr="00170FE5" w:rsidRDefault="00C320AD">
      <w:pPr>
        <w:pStyle w:val="Prrafodelista"/>
        <w:numPr>
          <w:ilvl w:val="0"/>
          <w:numId w:val="1"/>
        </w:numPr>
        <w:tabs>
          <w:tab w:val="left" w:pos="1111"/>
        </w:tabs>
        <w:spacing w:line="259" w:lineRule="auto"/>
        <w:ind w:right="120"/>
        <w:jc w:val="both"/>
        <w:rPr>
          <w:i/>
          <w:sz w:val="18"/>
        </w:rPr>
      </w:pPr>
      <w:r w:rsidRPr="00170FE5">
        <w:rPr>
          <w:i/>
          <w:sz w:val="18"/>
        </w:rPr>
        <w:t>Las funciones y atribuciones de la Unidad se asignarán a los titulares de las unidades administrativas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que dependan directamente del titular del sujeto obligado, preferentemente a las que cuenten con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experiencia en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la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materia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a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las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encargadas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de los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asuntos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jurídicos.</w:t>
      </w:r>
    </w:p>
    <w:p w:rsidR="001013F2" w:rsidRPr="00170FE5" w:rsidRDefault="001013F2">
      <w:pPr>
        <w:pStyle w:val="Textoindependiente"/>
        <w:spacing w:before="8"/>
      </w:pPr>
    </w:p>
    <w:p w:rsidR="001013F2" w:rsidRPr="00170FE5" w:rsidRDefault="00C320AD" w:rsidP="00170FE5">
      <w:pPr>
        <w:pStyle w:val="Prrafodelista"/>
        <w:numPr>
          <w:ilvl w:val="0"/>
          <w:numId w:val="1"/>
        </w:numPr>
        <w:tabs>
          <w:tab w:val="left" w:pos="1111"/>
        </w:tabs>
        <w:spacing w:line="256" w:lineRule="auto"/>
        <w:ind w:right="124"/>
        <w:jc w:val="both"/>
        <w:rPr>
          <w:i/>
          <w:sz w:val="18"/>
        </w:rPr>
      </w:pPr>
      <w:r w:rsidRPr="00170FE5">
        <w:rPr>
          <w:i/>
          <w:sz w:val="18"/>
        </w:rPr>
        <w:t>Las funciones de la Unidad, correspondientes o varios sujetos obligados pueden concentrarse en un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solo órgano, por</w:t>
      </w:r>
      <w:r w:rsidRPr="00170FE5">
        <w:rPr>
          <w:i/>
          <w:spacing w:val="-3"/>
          <w:sz w:val="18"/>
        </w:rPr>
        <w:t xml:space="preserve"> </w:t>
      </w:r>
      <w:r w:rsidRPr="00170FE5">
        <w:rPr>
          <w:i/>
          <w:sz w:val="18"/>
        </w:rPr>
        <w:t>acuerdo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del</w:t>
      </w:r>
      <w:r w:rsidRPr="00170FE5">
        <w:rPr>
          <w:i/>
          <w:spacing w:val="-2"/>
          <w:sz w:val="18"/>
        </w:rPr>
        <w:t xml:space="preserve"> </w:t>
      </w:r>
      <w:r w:rsidRPr="00170FE5">
        <w:rPr>
          <w:i/>
          <w:sz w:val="18"/>
        </w:rPr>
        <w:t>superior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jerárquico</w:t>
      </w:r>
      <w:r w:rsidRPr="00170FE5">
        <w:rPr>
          <w:i/>
          <w:spacing w:val="1"/>
          <w:sz w:val="18"/>
        </w:rPr>
        <w:t xml:space="preserve"> </w:t>
      </w:r>
      <w:r w:rsidRPr="00170FE5">
        <w:rPr>
          <w:i/>
          <w:sz w:val="18"/>
        </w:rPr>
        <w:t>común a</w:t>
      </w:r>
      <w:r w:rsidRPr="00170FE5">
        <w:rPr>
          <w:i/>
          <w:spacing w:val="-1"/>
          <w:sz w:val="18"/>
        </w:rPr>
        <w:t xml:space="preserve"> </w:t>
      </w:r>
      <w:r w:rsidRPr="00170FE5">
        <w:rPr>
          <w:i/>
          <w:sz w:val="18"/>
        </w:rPr>
        <w:t>ellos.</w:t>
      </w:r>
    </w:p>
    <w:p w:rsidR="001013F2" w:rsidRPr="00170FE5" w:rsidRDefault="001013F2">
      <w:pPr>
        <w:pStyle w:val="Textoindependiente"/>
        <w:spacing w:before="3"/>
      </w:pPr>
    </w:p>
    <w:p w:rsidR="001013F2" w:rsidRPr="00170FE5" w:rsidRDefault="00C320AD">
      <w:pPr>
        <w:spacing w:before="1" w:line="259" w:lineRule="auto"/>
        <w:ind w:left="116" w:right="118" w:firstLine="775"/>
        <w:jc w:val="both"/>
      </w:pPr>
      <w:r w:rsidRPr="00170FE5">
        <w:rPr>
          <w:rFonts w:ascii="Arial" w:hAnsi="Arial"/>
          <w:b/>
          <w:spacing w:val="-1"/>
        </w:rPr>
        <w:t>Lic.</w:t>
      </w:r>
      <w:r w:rsidRPr="00170FE5">
        <w:rPr>
          <w:rFonts w:ascii="Arial" w:hAnsi="Arial"/>
          <w:b/>
          <w:spacing w:val="-16"/>
        </w:rPr>
        <w:t xml:space="preserve"> </w:t>
      </w:r>
      <w:r w:rsidR="000E0998" w:rsidRPr="00170FE5">
        <w:rPr>
          <w:rFonts w:ascii="Arial" w:hAnsi="Arial"/>
          <w:b/>
          <w:spacing w:val="-1"/>
        </w:rPr>
        <w:t>Susana Ayala</w:t>
      </w:r>
      <w:r w:rsidRPr="00170FE5">
        <w:rPr>
          <w:rFonts w:ascii="Arial" w:hAnsi="Arial"/>
          <w:b/>
        </w:rPr>
        <w:t>:</w:t>
      </w:r>
      <w:r w:rsidRPr="00170FE5">
        <w:rPr>
          <w:rFonts w:ascii="Arial" w:hAnsi="Arial"/>
          <w:b/>
          <w:spacing w:val="38"/>
        </w:rPr>
        <w:t xml:space="preserve"> </w:t>
      </w:r>
      <w:r w:rsidR="000E0998" w:rsidRPr="00170FE5">
        <w:t>menciona que</w:t>
      </w:r>
      <w:r w:rsidRPr="00170FE5">
        <w:rPr>
          <w:spacing w:val="-15"/>
        </w:rPr>
        <w:t xml:space="preserve"> </w:t>
      </w:r>
      <w:r w:rsidRPr="00170FE5">
        <w:t>el</w:t>
      </w:r>
      <w:r w:rsidRPr="00170FE5">
        <w:rPr>
          <w:spacing w:val="-16"/>
        </w:rPr>
        <w:t xml:space="preserve"> </w:t>
      </w:r>
      <w:r w:rsidR="000E0998" w:rsidRPr="00170FE5">
        <w:t>05</w:t>
      </w:r>
      <w:r w:rsidRPr="00170FE5">
        <w:rPr>
          <w:spacing w:val="-15"/>
        </w:rPr>
        <w:t xml:space="preserve"> </w:t>
      </w:r>
      <w:r w:rsidR="000E0998" w:rsidRPr="00170FE5">
        <w:t>(cinco</w:t>
      </w:r>
      <w:r w:rsidRPr="00170FE5">
        <w:t>)</w:t>
      </w:r>
      <w:r w:rsidRPr="00170FE5">
        <w:rPr>
          <w:spacing w:val="-14"/>
        </w:rPr>
        <w:t xml:space="preserve"> </w:t>
      </w:r>
      <w:r w:rsidRPr="00170FE5">
        <w:t>de</w:t>
      </w:r>
      <w:r w:rsidRPr="00170FE5">
        <w:rPr>
          <w:spacing w:val="-15"/>
        </w:rPr>
        <w:t xml:space="preserve"> </w:t>
      </w:r>
      <w:r w:rsidR="000E0998" w:rsidRPr="00170FE5">
        <w:t>marzo</w:t>
      </w:r>
      <w:r w:rsidRPr="00170FE5">
        <w:rPr>
          <w:spacing w:val="-13"/>
        </w:rPr>
        <w:t xml:space="preserve"> </w:t>
      </w:r>
      <w:r w:rsidRPr="00170FE5">
        <w:t>del</w:t>
      </w:r>
      <w:r w:rsidRPr="00170FE5">
        <w:rPr>
          <w:spacing w:val="-14"/>
        </w:rPr>
        <w:t xml:space="preserve"> </w:t>
      </w:r>
      <w:r w:rsidR="000E0998" w:rsidRPr="00170FE5">
        <w:t>2020</w:t>
      </w:r>
      <w:r w:rsidRPr="00170FE5">
        <w:t>,</w:t>
      </w:r>
      <w:r w:rsidRPr="00170FE5">
        <w:rPr>
          <w:spacing w:val="-64"/>
        </w:rPr>
        <w:t xml:space="preserve"> </w:t>
      </w:r>
      <w:r w:rsidRPr="00170FE5">
        <w:t>se realizó el ACTA DE</w:t>
      </w:r>
      <w:r w:rsidR="000E0998" w:rsidRPr="00170FE5">
        <w:t xml:space="preserve"> ACTUALIZACIÓN </w:t>
      </w:r>
      <w:r w:rsidRPr="00170FE5">
        <w:t>DEL COMITÉ DE TRANSPARENCIA DE LA</w:t>
      </w:r>
      <w:r w:rsidRPr="00170FE5">
        <w:rPr>
          <w:spacing w:val="1"/>
        </w:rPr>
        <w:t xml:space="preserve"> </w:t>
      </w:r>
      <w:r w:rsidRPr="00170FE5">
        <w:rPr>
          <w:spacing w:val="-1"/>
        </w:rPr>
        <w:t>UNIVERSIDAD</w:t>
      </w:r>
      <w:r w:rsidRPr="00170FE5">
        <w:rPr>
          <w:spacing w:val="-17"/>
        </w:rPr>
        <w:t xml:space="preserve"> </w:t>
      </w:r>
      <w:r w:rsidRPr="00170FE5">
        <w:lastRenderedPageBreak/>
        <w:t>TECNOLOGICA</w:t>
      </w:r>
      <w:r w:rsidRPr="00170FE5">
        <w:rPr>
          <w:spacing w:val="-14"/>
        </w:rPr>
        <w:t xml:space="preserve"> </w:t>
      </w:r>
      <w:r w:rsidRPr="00170FE5">
        <w:t>DE</w:t>
      </w:r>
      <w:r w:rsidRPr="00170FE5">
        <w:rPr>
          <w:spacing w:val="-17"/>
        </w:rPr>
        <w:t xml:space="preserve"> </w:t>
      </w:r>
      <w:r w:rsidRPr="00170FE5">
        <w:t>LA</w:t>
      </w:r>
      <w:r w:rsidRPr="00170FE5">
        <w:rPr>
          <w:spacing w:val="-14"/>
        </w:rPr>
        <w:t xml:space="preserve"> </w:t>
      </w:r>
      <w:r w:rsidRPr="00170FE5">
        <w:t>ZONA</w:t>
      </w:r>
      <w:r w:rsidRPr="00170FE5">
        <w:rPr>
          <w:spacing w:val="-14"/>
        </w:rPr>
        <w:t xml:space="preserve"> </w:t>
      </w:r>
      <w:r w:rsidRPr="00170FE5">
        <w:t>METROPOLITANA</w:t>
      </w:r>
      <w:r w:rsidRPr="00170FE5">
        <w:rPr>
          <w:spacing w:val="-16"/>
        </w:rPr>
        <w:t xml:space="preserve"> </w:t>
      </w:r>
      <w:r w:rsidRPr="00170FE5">
        <w:t>DE</w:t>
      </w:r>
      <w:r w:rsidRPr="00170FE5">
        <w:rPr>
          <w:spacing w:val="-14"/>
        </w:rPr>
        <w:t xml:space="preserve"> </w:t>
      </w:r>
      <w:r w:rsidRPr="00170FE5">
        <w:t>GUADALAJARA,</w:t>
      </w:r>
    </w:p>
    <w:p w:rsidR="001013F2" w:rsidRPr="00170FE5" w:rsidRDefault="00C320AD">
      <w:pPr>
        <w:spacing w:line="259" w:lineRule="auto"/>
        <w:ind w:left="116"/>
      </w:pPr>
      <w:r w:rsidRPr="00170FE5">
        <w:t>mediante</w:t>
      </w:r>
      <w:r w:rsidRPr="00170FE5">
        <w:rPr>
          <w:spacing w:val="1"/>
        </w:rPr>
        <w:t xml:space="preserve"> </w:t>
      </w:r>
      <w:r w:rsidRPr="00170FE5">
        <w:t>el</w:t>
      </w:r>
      <w:r w:rsidRPr="00170FE5">
        <w:rPr>
          <w:spacing w:val="4"/>
        </w:rPr>
        <w:t xml:space="preserve"> </w:t>
      </w:r>
      <w:r w:rsidRPr="00170FE5">
        <w:t>cual,</w:t>
      </w:r>
      <w:r w:rsidRPr="00170FE5">
        <w:rPr>
          <w:spacing w:val="3"/>
        </w:rPr>
        <w:t xml:space="preserve"> </w:t>
      </w:r>
      <w:r w:rsidRPr="00170FE5">
        <w:t>se</w:t>
      </w:r>
      <w:r w:rsidRPr="00170FE5">
        <w:rPr>
          <w:spacing w:val="3"/>
        </w:rPr>
        <w:t xml:space="preserve"> </w:t>
      </w:r>
      <w:r w:rsidRPr="00170FE5">
        <w:t>conformó</w:t>
      </w:r>
      <w:r w:rsidRPr="00170FE5">
        <w:rPr>
          <w:spacing w:val="2"/>
        </w:rPr>
        <w:t xml:space="preserve"> </w:t>
      </w:r>
      <w:r w:rsidRPr="00170FE5">
        <w:t>el</w:t>
      </w:r>
      <w:r w:rsidRPr="00170FE5">
        <w:rPr>
          <w:spacing w:val="4"/>
        </w:rPr>
        <w:t xml:space="preserve"> </w:t>
      </w:r>
      <w:r w:rsidRPr="00170FE5">
        <w:t>Comité</w:t>
      </w:r>
      <w:r w:rsidRPr="00170FE5">
        <w:rPr>
          <w:spacing w:val="10"/>
        </w:rPr>
        <w:t xml:space="preserve"> </w:t>
      </w:r>
      <w:r w:rsidRPr="00170FE5">
        <w:t>anteriormente</w:t>
      </w:r>
      <w:r w:rsidRPr="00170FE5">
        <w:rPr>
          <w:spacing w:val="2"/>
        </w:rPr>
        <w:t xml:space="preserve"> </w:t>
      </w:r>
      <w:r w:rsidRPr="00170FE5">
        <w:t>mencionado,</w:t>
      </w:r>
      <w:r w:rsidRPr="00170FE5">
        <w:rPr>
          <w:spacing w:val="4"/>
        </w:rPr>
        <w:t xml:space="preserve"> </w:t>
      </w:r>
      <w:r w:rsidRPr="00170FE5">
        <w:t>quedando</w:t>
      </w:r>
      <w:r w:rsidRPr="00170FE5">
        <w:rPr>
          <w:spacing w:val="2"/>
        </w:rPr>
        <w:t xml:space="preserve"> </w:t>
      </w:r>
      <w:r w:rsidRPr="00170FE5">
        <w:t>en</w:t>
      </w:r>
      <w:r w:rsidRPr="00170FE5">
        <w:rPr>
          <w:spacing w:val="3"/>
        </w:rPr>
        <w:t xml:space="preserve"> </w:t>
      </w:r>
      <w:r w:rsidRPr="00170FE5">
        <w:t>ese</w:t>
      </w:r>
      <w:r w:rsidRPr="00170FE5">
        <w:rPr>
          <w:spacing w:val="-64"/>
        </w:rPr>
        <w:t xml:space="preserve"> </w:t>
      </w:r>
      <w:r w:rsidRPr="00170FE5">
        <w:t>momento</w:t>
      </w:r>
      <w:r w:rsidRPr="00170FE5">
        <w:rPr>
          <w:spacing w:val="-1"/>
        </w:rPr>
        <w:t xml:space="preserve"> </w:t>
      </w:r>
      <w:r w:rsidRPr="00170FE5">
        <w:t>integrado</w:t>
      </w:r>
      <w:r w:rsidRPr="00170FE5">
        <w:rPr>
          <w:spacing w:val="-2"/>
        </w:rPr>
        <w:t xml:space="preserve"> </w:t>
      </w:r>
      <w:r w:rsidRPr="00170FE5">
        <w:t>por:</w:t>
      </w:r>
    </w:p>
    <w:p w:rsidR="001013F2" w:rsidRPr="00170FE5" w:rsidRDefault="001013F2">
      <w:pPr>
        <w:spacing w:before="6"/>
        <w:rPr>
          <w:sz w:val="23"/>
        </w:rPr>
      </w:pPr>
    </w:p>
    <w:p w:rsidR="001013F2" w:rsidRPr="00170FE5" w:rsidRDefault="00C320AD">
      <w:pPr>
        <w:spacing w:before="1"/>
        <w:ind w:left="116"/>
        <w:rPr>
          <w:rFonts w:ascii="Arial" w:hAnsi="Arial"/>
          <w:b/>
          <w:sz w:val="18"/>
        </w:rPr>
      </w:pPr>
      <w:r w:rsidRPr="00170FE5">
        <w:rPr>
          <w:sz w:val="18"/>
        </w:rPr>
        <w:t>Presidente:</w:t>
      </w:r>
      <w:r w:rsidRPr="00170FE5">
        <w:rPr>
          <w:spacing w:val="-3"/>
          <w:sz w:val="18"/>
        </w:rPr>
        <w:t xml:space="preserve"> </w:t>
      </w:r>
      <w:r w:rsidRPr="00170FE5">
        <w:rPr>
          <w:rFonts w:ascii="Arial" w:hAnsi="Arial"/>
          <w:b/>
          <w:sz w:val="18"/>
        </w:rPr>
        <w:t>Dr.</w:t>
      </w:r>
      <w:r w:rsidRPr="00170FE5">
        <w:rPr>
          <w:rFonts w:ascii="Arial" w:hAnsi="Arial"/>
          <w:b/>
          <w:spacing w:val="-3"/>
          <w:sz w:val="18"/>
        </w:rPr>
        <w:t xml:space="preserve"> </w:t>
      </w:r>
      <w:r w:rsidRPr="00170FE5">
        <w:rPr>
          <w:rFonts w:ascii="Arial" w:hAnsi="Arial"/>
          <w:b/>
          <w:sz w:val="18"/>
        </w:rPr>
        <w:t>Efrén</w:t>
      </w:r>
      <w:r w:rsidRPr="00170FE5">
        <w:rPr>
          <w:rFonts w:ascii="Arial" w:hAnsi="Arial"/>
          <w:b/>
          <w:spacing w:val="-3"/>
          <w:sz w:val="18"/>
        </w:rPr>
        <w:t xml:space="preserve"> </w:t>
      </w:r>
      <w:r w:rsidRPr="00170FE5">
        <w:rPr>
          <w:rFonts w:ascii="Arial" w:hAnsi="Arial"/>
          <w:b/>
          <w:sz w:val="18"/>
        </w:rPr>
        <w:t>Martínez</w:t>
      </w:r>
      <w:r w:rsidRPr="00170FE5">
        <w:rPr>
          <w:rFonts w:ascii="Arial" w:hAnsi="Arial"/>
          <w:b/>
          <w:spacing w:val="-2"/>
          <w:sz w:val="18"/>
        </w:rPr>
        <w:t xml:space="preserve"> </w:t>
      </w:r>
      <w:r w:rsidRPr="00170FE5">
        <w:rPr>
          <w:rFonts w:ascii="Arial" w:hAnsi="Arial"/>
          <w:b/>
          <w:sz w:val="18"/>
        </w:rPr>
        <w:t>Beas</w:t>
      </w:r>
    </w:p>
    <w:p w:rsidR="001013F2" w:rsidRPr="00170FE5" w:rsidRDefault="000E0998">
      <w:pPr>
        <w:spacing w:before="17"/>
        <w:ind w:left="116"/>
        <w:rPr>
          <w:rFonts w:ascii="Arial" w:hAnsi="Arial"/>
          <w:b/>
          <w:sz w:val="18"/>
        </w:rPr>
      </w:pPr>
      <w:r w:rsidRPr="00170FE5">
        <w:rPr>
          <w:sz w:val="18"/>
        </w:rPr>
        <w:t xml:space="preserve">Secretaria: </w:t>
      </w:r>
      <w:r w:rsidRPr="00170FE5">
        <w:rPr>
          <w:b/>
          <w:sz w:val="18"/>
        </w:rPr>
        <w:t>Julia Contreras Tejeda</w:t>
      </w:r>
    </w:p>
    <w:p w:rsidR="001013F2" w:rsidRPr="00170FE5" w:rsidRDefault="00C320AD">
      <w:pPr>
        <w:pStyle w:val="Ttulo2"/>
        <w:spacing w:before="17"/>
        <w:rPr>
          <w:sz w:val="18"/>
        </w:rPr>
      </w:pPr>
      <w:r w:rsidRPr="00170FE5">
        <w:rPr>
          <w:rFonts w:ascii="Arial MT" w:hAnsi="Arial MT"/>
          <w:b w:val="0"/>
          <w:sz w:val="18"/>
        </w:rPr>
        <w:t>Vocal:</w:t>
      </w:r>
      <w:r w:rsidRPr="00170FE5">
        <w:rPr>
          <w:rFonts w:ascii="Arial MT" w:hAnsi="Arial MT"/>
          <w:b w:val="0"/>
          <w:spacing w:val="-3"/>
          <w:sz w:val="18"/>
        </w:rPr>
        <w:t xml:space="preserve"> </w:t>
      </w:r>
      <w:r w:rsidRPr="00170FE5">
        <w:rPr>
          <w:sz w:val="18"/>
        </w:rPr>
        <w:t>Maestro</w:t>
      </w:r>
      <w:r w:rsidRPr="00170FE5">
        <w:rPr>
          <w:spacing w:val="-3"/>
          <w:sz w:val="18"/>
        </w:rPr>
        <w:t xml:space="preserve"> </w:t>
      </w:r>
      <w:r w:rsidRPr="00170FE5">
        <w:rPr>
          <w:sz w:val="18"/>
        </w:rPr>
        <w:t>Salvador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Rodríguez</w:t>
      </w:r>
      <w:r w:rsidRPr="00170FE5">
        <w:rPr>
          <w:spacing w:val="-3"/>
          <w:sz w:val="18"/>
        </w:rPr>
        <w:t xml:space="preserve"> </w:t>
      </w:r>
      <w:r w:rsidRPr="00170FE5">
        <w:rPr>
          <w:sz w:val="18"/>
        </w:rPr>
        <w:t>Velázquez</w:t>
      </w:r>
    </w:p>
    <w:p w:rsidR="001013F2" w:rsidRPr="00170FE5" w:rsidRDefault="001013F2">
      <w:pPr>
        <w:pStyle w:val="Textoindependiente"/>
        <w:spacing w:before="5"/>
        <w:rPr>
          <w:rFonts w:ascii="Arial"/>
          <w:b/>
          <w:i w:val="0"/>
          <w:sz w:val="22"/>
        </w:rPr>
      </w:pPr>
    </w:p>
    <w:p w:rsidR="001013F2" w:rsidRPr="00170FE5" w:rsidRDefault="00A94012">
      <w:pPr>
        <w:spacing w:before="1"/>
        <w:ind w:left="837"/>
        <w:rPr>
          <w:sz w:val="18"/>
        </w:rPr>
      </w:pPr>
      <w:r w:rsidRPr="00170FE5">
        <w:rPr>
          <w:rFonts w:ascii="Arial"/>
          <w:b/>
        </w:rPr>
        <w:t>Lic. Susana</w:t>
      </w:r>
      <w:r w:rsidR="000E0998" w:rsidRPr="00170FE5">
        <w:rPr>
          <w:rFonts w:ascii="Arial"/>
          <w:b/>
        </w:rPr>
        <w:t xml:space="preserve"> Ayala Gonz</w:t>
      </w:r>
      <w:r w:rsidR="000E0998" w:rsidRPr="00170FE5">
        <w:rPr>
          <w:rFonts w:ascii="Arial"/>
          <w:b/>
        </w:rPr>
        <w:t>á</w:t>
      </w:r>
      <w:r w:rsidR="000E0998" w:rsidRPr="00170FE5">
        <w:rPr>
          <w:rFonts w:ascii="Arial"/>
          <w:b/>
        </w:rPr>
        <w:t>lez</w:t>
      </w:r>
      <w:r w:rsidR="00C320AD" w:rsidRPr="00170FE5">
        <w:rPr>
          <w:rFonts w:ascii="Arial"/>
          <w:b/>
        </w:rPr>
        <w:t>:</w:t>
      </w:r>
      <w:r w:rsidR="00C320AD" w:rsidRPr="00170FE5">
        <w:rPr>
          <w:rFonts w:ascii="Arial"/>
          <w:b/>
          <w:spacing w:val="63"/>
        </w:rPr>
        <w:t xml:space="preserve"> </w:t>
      </w:r>
      <w:r w:rsidR="00C320AD" w:rsidRPr="00170FE5">
        <w:rPr>
          <w:sz w:val="18"/>
        </w:rPr>
        <w:t>Con</w:t>
      </w:r>
      <w:r w:rsidR="00C320AD" w:rsidRPr="00170FE5">
        <w:rPr>
          <w:spacing w:val="-3"/>
          <w:sz w:val="18"/>
        </w:rPr>
        <w:t xml:space="preserve"> </w:t>
      </w:r>
      <w:r w:rsidR="00C320AD" w:rsidRPr="00170FE5">
        <w:rPr>
          <w:sz w:val="18"/>
        </w:rPr>
        <w:t>base</w:t>
      </w:r>
      <w:r w:rsidR="00C320AD" w:rsidRPr="00170FE5">
        <w:rPr>
          <w:spacing w:val="-3"/>
          <w:sz w:val="18"/>
        </w:rPr>
        <w:t xml:space="preserve"> </w:t>
      </w:r>
      <w:r w:rsidR="00C320AD" w:rsidRPr="00170FE5">
        <w:rPr>
          <w:sz w:val="18"/>
        </w:rPr>
        <w:t>en</w:t>
      </w:r>
      <w:r w:rsidR="00C320AD" w:rsidRPr="00170FE5">
        <w:rPr>
          <w:spacing w:val="-2"/>
          <w:sz w:val="18"/>
        </w:rPr>
        <w:t xml:space="preserve"> </w:t>
      </w:r>
      <w:r w:rsidR="00C320AD" w:rsidRPr="00170FE5">
        <w:rPr>
          <w:sz w:val="18"/>
        </w:rPr>
        <w:t>los</w:t>
      </w:r>
      <w:r w:rsidR="00C320AD" w:rsidRPr="00170FE5">
        <w:rPr>
          <w:spacing w:val="-2"/>
          <w:sz w:val="18"/>
        </w:rPr>
        <w:t xml:space="preserve"> </w:t>
      </w:r>
      <w:r w:rsidR="00C320AD" w:rsidRPr="00170FE5">
        <w:rPr>
          <w:sz w:val="18"/>
        </w:rPr>
        <w:t>anteriores antecedentes,</w:t>
      </w:r>
      <w:r w:rsidR="00C320AD" w:rsidRPr="00170FE5">
        <w:rPr>
          <w:spacing w:val="-3"/>
          <w:sz w:val="18"/>
        </w:rPr>
        <w:t xml:space="preserve"> </w:t>
      </w:r>
      <w:r w:rsidR="00C320AD" w:rsidRPr="00170FE5">
        <w:rPr>
          <w:sz w:val="18"/>
        </w:rPr>
        <w:t>se</w:t>
      </w:r>
      <w:r w:rsidR="00C320AD" w:rsidRPr="00170FE5">
        <w:rPr>
          <w:spacing w:val="-3"/>
          <w:sz w:val="18"/>
        </w:rPr>
        <w:t xml:space="preserve"> </w:t>
      </w:r>
      <w:r w:rsidR="00C320AD" w:rsidRPr="00170FE5">
        <w:rPr>
          <w:sz w:val="18"/>
        </w:rPr>
        <w:t>acuerda:</w:t>
      </w:r>
    </w:p>
    <w:p w:rsidR="001013F2" w:rsidRPr="00170FE5" w:rsidRDefault="001013F2">
      <w:pPr>
        <w:spacing w:before="6"/>
        <w:rPr>
          <w:sz w:val="21"/>
        </w:rPr>
      </w:pPr>
    </w:p>
    <w:p w:rsidR="001013F2" w:rsidRPr="00170FE5" w:rsidRDefault="00C320AD">
      <w:pPr>
        <w:spacing w:line="256" w:lineRule="auto"/>
        <w:ind w:left="116"/>
        <w:rPr>
          <w:sz w:val="18"/>
        </w:rPr>
      </w:pPr>
      <w:r w:rsidRPr="00170FE5">
        <w:rPr>
          <w:sz w:val="18"/>
        </w:rPr>
        <w:t>La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actualización</w:t>
      </w:r>
      <w:r w:rsidRPr="00170FE5">
        <w:rPr>
          <w:spacing w:val="-5"/>
          <w:sz w:val="18"/>
        </w:rPr>
        <w:t xml:space="preserve"> </w:t>
      </w:r>
      <w:r w:rsidRPr="00170FE5">
        <w:rPr>
          <w:sz w:val="18"/>
        </w:rPr>
        <w:t>del</w:t>
      </w:r>
      <w:r w:rsidRPr="00170FE5">
        <w:rPr>
          <w:spacing w:val="-9"/>
          <w:sz w:val="18"/>
        </w:rPr>
        <w:t xml:space="preserve"> </w:t>
      </w:r>
      <w:r w:rsidRPr="00170FE5">
        <w:rPr>
          <w:sz w:val="18"/>
        </w:rPr>
        <w:t>Comité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7"/>
          <w:sz w:val="18"/>
        </w:rPr>
        <w:t xml:space="preserve"> </w:t>
      </w:r>
      <w:r w:rsidRPr="00170FE5">
        <w:rPr>
          <w:sz w:val="18"/>
        </w:rPr>
        <w:t>Transparencia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la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Universidad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Tecnológica</w:t>
      </w:r>
      <w:r w:rsidRPr="00170FE5">
        <w:rPr>
          <w:spacing w:val="-5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la</w:t>
      </w:r>
      <w:r w:rsidRPr="00170FE5">
        <w:rPr>
          <w:spacing w:val="-6"/>
          <w:sz w:val="18"/>
        </w:rPr>
        <w:t xml:space="preserve"> </w:t>
      </w:r>
      <w:r w:rsidRPr="00170FE5">
        <w:rPr>
          <w:sz w:val="18"/>
        </w:rPr>
        <w:t>Zona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Metropolitana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52"/>
          <w:sz w:val="18"/>
        </w:rPr>
        <w:t xml:space="preserve"> </w:t>
      </w:r>
      <w:r w:rsidRPr="00170FE5">
        <w:rPr>
          <w:sz w:val="18"/>
        </w:rPr>
        <w:t>Guadalajara, en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el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siguiente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sentido:</w:t>
      </w:r>
    </w:p>
    <w:p w:rsidR="001013F2" w:rsidRPr="00170FE5" w:rsidRDefault="001013F2">
      <w:pPr>
        <w:spacing w:before="8"/>
        <w:rPr>
          <w:sz w:val="19"/>
        </w:rPr>
      </w:pPr>
    </w:p>
    <w:p w:rsidR="000E0998" w:rsidRPr="00170FE5" w:rsidRDefault="00C320AD">
      <w:pPr>
        <w:pStyle w:val="Ttulo2"/>
        <w:spacing w:line="259" w:lineRule="auto"/>
        <w:ind w:right="4997"/>
        <w:rPr>
          <w:spacing w:val="1"/>
          <w:sz w:val="18"/>
        </w:rPr>
      </w:pPr>
      <w:r w:rsidRPr="00170FE5">
        <w:rPr>
          <w:sz w:val="18"/>
        </w:rPr>
        <w:t>Presidente: Doctor Efrén Martínez Beas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Secretario</w:t>
      </w:r>
      <w:r w:rsidRPr="00170FE5">
        <w:rPr>
          <w:rFonts w:ascii="Arial MT" w:hAnsi="Arial MT"/>
          <w:b w:val="0"/>
          <w:sz w:val="18"/>
        </w:rPr>
        <w:t xml:space="preserve">: </w:t>
      </w:r>
      <w:r w:rsidR="000E0998" w:rsidRPr="00170FE5">
        <w:rPr>
          <w:sz w:val="18"/>
        </w:rPr>
        <w:t>Lic. Susana Ayala González</w:t>
      </w:r>
    </w:p>
    <w:p w:rsidR="001013F2" w:rsidRPr="00170FE5" w:rsidRDefault="00C320AD">
      <w:pPr>
        <w:pStyle w:val="Ttulo2"/>
        <w:spacing w:line="259" w:lineRule="auto"/>
        <w:ind w:right="4997"/>
        <w:rPr>
          <w:sz w:val="18"/>
        </w:rPr>
      </w:pPr>
      <w:r w:rsidRPr="00170FE5">
        <w:rPr>
          <w:sz w:val="18"/>
        </w:rPr>
        <w:t>Vocal:</w:t>
      </w:r>
      <w:r w:rsidRPr="00170FE5">
        <w:rPr>
          <w:spacing w:val="-4"/>
          <w:sz w:val="18"/>
        </w:rPr>
        <w:t xml:space="preserve"> </w:t>
      </w:r>
      <w:r w:rsidRPr="00170FE5">
        <w:rPr>
          <w:sz w:val="18"/>
        </w:rPr>
        <w:t>Maestro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Salvador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Rodríguez</w:t>
      </w:r>
      <w:r w:rsidRPr="00170FE5">
        <w:rPr>
          <w:spacing w:val="-4"/>
          <w:sz w:val="18"/>
        </w:rPr>
        <w:t xml:space="preserve"> </w:t>
      </w:r>
      <w:r w:rsidRPr="00170FE5">
        <w:rPr>
          <w:sz w:val="18"/>
        </w:rPr>
        <w:t>Velázquez</w:t>
      </w:r>
    </w:p>
    <w:p w:rsidR="00170FE5" w:rsidRPr="00170FE5" w:rsidRDefault="00170FE5">
      <w:pPr>
        <w:pStyle w:val="Ttulo2"/>
        <w:spacing w:line="259" w:lineRule="auto"/>
        <w:ind w:right="4997"/>
        <w:rPr>
          <w:sz w:val="18"/>
        </w:rPr>
      </w:pPr>
    </w:p>
    <w:p w:rsidR="00170FE5" w:rsidRPr="00170FE5" w:rsidRDefault="00170FE5">
      <w:pPr>
        <w:pStyle w:val="Ttulo2"/>
        <w:spacing w:line="259" w:lineRule="auto"/>
        <w:ind w:right="4997"/>
        <w:rPr>
          <w:sz w:val="18"/>
        </w:rPr>
      </w:pPr>
      <w:r w:rsidRPr="00170FE5">
        <w:rPr>
          <w:sz w:val="22"/>
          <w:szCs w:val="24"/>
        </w:rPr>
        <w:t xml:space="preserve">4. </w:t>
      </w:r>
      <w:r w:rsidRPr="00170FE5">
        <w:rPr>
          <w:sz w:val="22"/>
          <w:szCs w:val="24"/>
        </w:rPr>
        <w:t>Aprobación de los Acuerdos:</w:t>
      </w:r>
    </w:p>
    <w:p w:rsidR="001013F2" w:rsidRPr="00170FE5" w:rsidRDefault="001013F2">
      <w:pPr>
        <w:pStyle w:val="Textoindependiente"/>
        <w:spacing w:before="10"/>
        <w:rPr>
          <w:rFonts w:ascii="Arial"/>
          <w:b/>
          <w:i w:val="0"/>
        </w:rPr>
      </w:pPr>
    </w:p>
    <w:p w:rsidR="001013F2" w:rsidRPr="00170FE5" w:rsidRDefault="000E0998">
      <w:pPr>
        <w:spacing w:line="256" w:lineRule="auto"/>
        <w:ind w:left="116" w:right="124" w:firstLine="720"/>
        <w:jc w:val="both"/>
        <w:rPr>
          <w:rFonts w:ascii="Arial" w:hAnsi="Arial"/>
          <w:b/>
          <w:sz w:val="18"/>
        </w:rPr>
      </w:pPr>
      <w:r w:rsidRPr="00170FE5">
        <w:rPr>
          <w:rFonts w:ascii="Arial" w:hAnsi="Arial"/>
          <w:b/>
        </w:rPr>
        <w:t>Lic. Susana Ayala González</w:t>
      </w:r>
      <w:r w:rsidR="00C320AD" w:rsidRPr="00170FE5">
        <w:rPr>
          <w:rFonts w:ascii="Arial" w:hAnsi="Arial"/>
          <w:b/>
        </w:rPr>
        <w:t xml:space="preserve">: </w:t>
      </w:r>
      <w:r w:rsidR="00C320AD" w:rsidRPr="00170FE5">
        <w:rPr>
          <w:sz w:val="18"/>
        </w:rPr>
        <w:t>Pone a consideración de los presentes la actualización del Comité de</w:t>
      </w:r>
      <w:r w:rsidR="00C320AD" w:rsidRPr="00170FE5">
        <w:rPr>
          <w:spacing w:val="-53"/>
          <w:sz w:val="18"/>
        </w:rPr>
        <w:t xml:space="preserve"> </w:t>
      </w:r>
      <w:r w:rsidR="00C320AD" w:rsidRPr="00170FE5">
        <w:rPr>
          <w:sz w:val="18"/>
        </w:rPr>
        <w:t>transparencia,</w:t>
      </w:r>
      <w:r w:rsidR="00C320AD" w:rsidRPr="00170FE5">
        <w:rPr>
          <w:spacing w:val="-2"/>
          <w:sz w:val="18"/>
        </w:rPr>
        <w:t xml:space="preserve"> </w:t>
      </w:r>
      <w:r w:rsidR="00C320AD" w:rsidRPr="00170FE5">
        <w:rPr>
          <w:sz w:val="18"/>
        </w:rPr>
        <w:t>siendo</w:t>
      </w:r>
      <w:r w:rsidR="00C320AD" w:rsidRPr="00170FE5">
        <w:rPr>
          <w:spacing w:val="-1"/>
          <w:sz w:val="18"/>
        </w:rPr>
        <w:t xml:space="preserve"> </w:t>
      </w:r>
      <w:r w:rsidR="00C320AD" w:rsidRPr="00170FE5">
        <w:rPr>
          <w:sz w:val="18"/>
        </w:rPr>
        <w:t>este</w:t>
      </w:r>
      <w:r w:rsidR="00C320AD" w:rsidRPr="00170FE5">
        <w:rPr>
          <w:spacing w:val="4"/>
          <w:sz w:val="18"/>
        </w:rPr>
        <w:t xml:space="preserve"> </w:t>
      </w:r>
      <w:r w:rsidR="00C320AD" w:rsidRPr="00170FE5">
        <w:rPr>
          <w:rFonts w:ascii="Arial" w:hAnsi="Arial"/>
          <w:b/>
          <w:sz w:val="18"/>
          <w:u w:val="thick"/>
        </w:rPr>
        <w:t>aprobado por</w:t>
      </w:r>
      <w:r w:rsidR="00C320AD" w:rsidRPr="00170FE5">
        <w:rPr>
          <w:rFonts w:ascii="Arial" w:hAnsi="Arial"/>
          <w:b/>
          <w:spacing w:val="-1"/>
          <w:sz w:val="18"/>
          <w:u w:val="thick"/>
        </w:rPr>
        <w:t xml:space="preserve"> </w:t>
      </w:r>
      <w:r w:rsidR="00C320AD" w:rsidRPr="00170FE5">
        <w:rPr>
          <w:rFonts w:ascii="Arial" w:hAnsi="Arial"/>
          <w:b/>
          <w:sz w:val="18"/>
          <w:u w:val="thick"/>
        </w:rPr>
        <w:t>unanimidad.</w:t>
      </w:r>
    </w:p>
    <w:p w:rsidR="001013F2" w:rsidRPr="00170FE5" w:rsidRDefault="001013F2">
      <w:pPr>
        <w:pStyle w:val="Textoindependiente"/>
        <w:spacing w:before="7"/>
        <w:rPr>
          <w:rFonts w:ascii="Arial"/>
          <w:b/>
          <w:i w:val="0"/>
          <w:sz w:val="11"/>
        </w:rPr>
      </w:pPr>
    </w:p>
    <w:p w:rsidR="001013F2" w:rsidRPr="00170FE5" w:rsidRDefault="00C320AD" w:rsidP="00FE0C0A">
      <w:pPr>
        <w:spacing w:before="93" w:line="259" w:lineRule="auto"/>
        <w:ind w:left="116" w:right="115"/>
        <w:jc w:val="both"/>
        <w:rPr>
          <w:sz w:val="18"/>
        </w:rPr>
      </w:pPr>
      <w:r w:rsidRPr="00170FE5">
        <w:rPr>
          <w:w w:val="95"/>
          <w:sz w:val="18"/>
        </w:rPr>
        <w:t>Una</w:t>
      </w:r>
      <w:r w:rsidRPr="00170FE5">
        <w:rPr>
          <w:spacing w:val="16"/>
          <w:w w:val="95"/>
          <w:sz w:val="18"/>
        </w:rPr>
        <w:t xml:space="preserve"> </w:t>
      </w:r>
      <w:r w:rsidRPr="00170FE5">
        <w:rPr>
          <w:w w:val="95"/>
          <w:sz w:val="18"/>
        </w:rPr>
        <w:t>vez</w:t>
      </w:r>
      <w:r w:rsidRPr="00170FE5">
        <w:rPr>
          <w:spacing w:val="15"/>
          <w:w w:val="95"/>
          <w:sz w:val="18"/>
        </w:rPr>
        <w:t xml:space="preserve"> </w:t>
      </w:r>
      <w:r w:rsidRPr="00170FE5">
        <w:rPr>
          <w:w w:val="95"/>
          <w:sz w:val="18"/>
        </w:rPr>
        <w:t>aprobada</w:t>
      </w:r>
      <w:r w:rsidRPr="00170FE5">
        <w:rPr>
          <w:spacing w:val="16"/>
          <w:w w:val="95"/>
          <w:sz w:val="18"/>
        </w:rPr>
        <w:t xml:space="preserve"> </w:t>
      </w:r>
      <w:r w:rsidRPr="00170FE5">
        <w:rPr>
          <w:w w:val="95"/>
          <w:sz w:val="18"/>
        </w:rPr>
        <w:t>la</w:t>
      </w:r>
      <w:r w:rsidRPr="00170FE5">
        <w:rPr>
          <w:spacing w:val="16"/>
          <w:w w:val="95"/>
          <w:sz w:val="18"/>
        </w:rPr>
        <w:t xml:space="preserve"> </w:t>
      </w:r>
      <w:r w:rsidRPr="00170FE5">
        <w:rPr>
          <w:w w:val="95"/>
          <w:sz w:val="18"/>
        </w:rPr>
        <w:t>actualización</w:t>
      </w:r>
      <w:r w:rsidRPr="00170FE5">
        <w:rPr>
          <w:spacing w:val="17"/>
          <w:w w:val="95"/>
          <w:sz w:val="18"/>
        </w:rPr>
        <w:t xml:space="preserve"> </w:t>
      </w:r>
      <w:r w:rsidRPr="00170FE5">
        <w:rPr>
          <w:w w:val="95"/>
          <w:sz w:val="18"/>
        </w:rPr>
        <w:t>la</w:t>
      </w:r>
      <w:r w:rsidRPr="00170FE5">
        <w:rPr>
          <w:spacing w:val="22"/>
          <w:w w:val="95"/>
          <w:sz w:val="18"/>
        </w:rPr>
        <w:t xml:space="preserve"> </w:t>
      </w:r>
      <w:r w:rsidRPr="00170FE5">
        <w:rPr>
          <w:rFonts w:ascii="Arial" w:hAnsi="Arial"/>
          <w:b/>
          <w:w w:val="95"/>
          <w:sz w:val="18"/>
        </w:rPr>
        <w:t>Lic.</w:t>
      </w:r>
      <w:r w:rsidRPr="00170FE5">
        <w:rPr>
          <w:rFonts w:ascii="Arial" w:hAnsi="Arial"/>
          <w:b/>
          <w:spacing w:val="13"/>
          <w:w w:val="95"/>
          <w:sz w:val="18"/>
        </w:rPr>
        <w:t xml:space="preserve"> </w:t>
      </w:r>
      <w:r w:rsidR="000E0998" w:rsidRPr="00170FE5">
        <w:rPr>
          <w:rFonts w:ascii="Arial" w:hAnsi="Arial"/>
          <w:b/>
          <w:w w:val="95"/>
          <w:sz w:val="18"/>
        </w:rPr>
        <w:t>Susana Ayala González</w:t>
      </w:r>
      <w:r w:rsidRPr="00170FE5">
        <w:rPr>
          <w:w w:val="95"/>
          <w:sz w:val="18"/>
        </w:rPr>
        <w:t>,</w:t>
      </w:r>
      <w:r w:rsidRPr="00170FE5">
        <w:rPr>
          <w:spacing w:val="13"/>
          <w:w w:val="95"/>
          <w:sz w:val="18"/>
        </w:rPr>
        <w:t xml:space="preserve"> </w:t>
      </w:r>
      <w:r w:rsidRPr="00170FE5">
        <w:rPr>
          <w:w w:val="95"/>
          <w:sz w:val="18"/>
        </w:rPr>
        <w:t>comenta</w:t>
      </w:r>
      <w:r w:rsidRPr="00170FE5">
        <w:rPr>
          <w:spacing w:val="16"/>
          <w:w w:val="95"/>
          <w:sz w:val="18"/>
        </w:rPr>
        <w:t xml:space="preserve"> </w:t>
      </w:r>
      <w:r w:rsidRPr="00170FE5">
        <w:rPr>
          <w:w w:val="95"/>
          <w:sz w:val="18"/>
        </w:rPr>
        <w:t>a</w:t>
      </w:r>
      <w:r w:rsidRPr="00170FE5">
        <w:rPr>
          <w:spacing w:val="17"/>
          <w:w w:val="95"/>
          <w:sz w:val="18"/>
        </w:rPr>
        <w:t xml:space="preserve"> </w:t>
      </w:r>
      <w:r w:rsidRPr="00170FE5">
        <w:rPr>
          <w:w w:val="95"/>
          <w:sz w:val="18"/>
        </w:rPr>
        <w:t>los</w:t>
      </w:r>
      <w:r w:rsidRPr="00170FE5">
        <w:rPr>
          <w:spacing w:val="18"/>
          <w:w w:val="95"/>
          <w:sz w:val="18"/>
        </w:rPr>
        <w:t xml:space="preserve"> </w:t>
      </w:r>
      <w:r w:rsidRPr="00170FE5">
        <w:rPr>
          <w:w w:val="95"/>
          <w:sz w:val="18"/>
        </w:rPr>
        <w:t>integrantes</w:t>
      </w:r>
      <w:r w:rsidRPr="00170FE5">
        <w:rPr>
          <w:spacing w:val="14"/>
          <w:w w:val="95"/>
          <w:sz w:val="18"/>
        </w:rPr>
        <w:t xml:space="preserve"> </w:t>
      </w:r>
      <w:r w:rsidRPr="00170FE5">
        <w:rPr>
          <w:w w:val="95"/>
          <w:sz w:val="18"/>
        </w:rPr>
        <w:t>del</w:t>
      </w:r>
      <w:r w:rsidRPr="00170FE5">
        <w:rPr>
          <w:spacing w:val="12"/>
          <w:w w:val="95"/>
          <w:sz w:val="18"/>
        </w:rPr>
        <w:t xml:space="preserve"> </w:t>
      </w:r>
      <w:r w:rsidRPr="00170FE5">
        <w:rPr>
          <w:w w:val="95"/>
          <w:sz w:val="18"/>
        </w:rPr>
        <w:t>comité</w:t>
      </w:r>
      <w:r w:rsidRPr="00170FE5">
        <w:rPr>
          <w:spacing w:val="21"/>
          <w:w w:val="95"/>
          <w:sz w:val="18"/>
        </w:rPr>
        <w:t xml:space="preserve"> </w:t>
      </w:r>
      <w:r w:rsidRPr="00170FE5">
        <w:rPr>
          <w:rFonts w:ascii="Arial" w:hAnsi="Arial"/>
          <w:b/>
          <w:w w:val="95"/>
          <w:sz w:val="18"/>
        </w:rPr>
        <w:t>se</w:t>
      </w:r>
      <w:r w:rsidRPr="00170FE5">
        <w:rPr>
          <w:rFonts w:ascii="Arial" w:hAnsi="Arial"/>
          <w:b/>
          <w:spacing w:val="17"/>
          <w:w w:val="95"/>
          <w:sz w:val="18"/>
        </w:rPr>
        <w:t xml:space="preserve"> </w:t>
      </w:r>
      <w:r w:rsidRPr="00170FE5">
        <w:rPr>
          <w:w w:val="95"/>
          <w:sz w:val="18"/>
        </w:rPr>
        <w:t>remita</w:t>
      </w:r>
      <w:r w:rsidR="00FE0C0A" w:rsidRPr="00170FE5">
        <w:rPr>
          <w:w w:val="95"/>
          <w:sz w:val="18"/>
        </w:rPr>
        <w:t xml:space="preserve"> </w:t>
      </w:r>
      <w:r w:rsidRPr="00170FE5">
        <w:rPr>
          <w:spacing w:val="-51"/>
          <w:w w:val="95"/>
          <w:sz w:val="18"/>
        </w:rPr>
        <w:t xml:space="preserve"> </w:t>
      </w:r>
      <w:r w:rsidR="00FE0C0A" w:rsidRPr="00170FE5">
        <w:rPr>
          <w:spacing w:val="-51"/>
          <w:w w:val="95"/>
          <w:sz w:val="18"/>
        </w:rPr>
        <w:t xml:space="preserve">      </w:t>
      </w:r>
      <w:r w:rsidRPr="00170FE5">
        <w:rPr>
          <w:sz w:val="18"/>
        </w:rPr>
        <w:t>al</w:t>
      </w:r>
      <w:r w:rsidRPr="00170FE5">
        <w:rPr>
          <w:spacing w:val="-9"/>
          <w:sz w:val="18"/>
        </w:rPr>
        <w:t xml:space="preserve"> </w:t>
      </w:r>
      <w:r w:rsidRPr="00170FE5">
        <w:rPr>
          <w:sz w:val="18"/>
        </w:rPr>
        <w:t>Instituto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9"/>
          <w:sz w:val="18"/>
        </w:rPr>
        <w:t xml:space="preserve"> </w:t>
      </w:r>
      <w:r w:rsidRPr="00170FE5">
        <w:rPr>
          <w:sz w:val="18"/>
        </w:rPr>
        <w:t>Transparencia,</w:t>
      </w:r>
      <w:r w:rsidRPr="00170FE5">
        <w:rPr>
          <w:spacing w:val="-7"/>
          <w:sz w:val="18"/>
        </w:rPr>
        <w:t xml:space="preserve"> </w:t>
      </w:r>
      <w:r w:rsidRPr="00170FE5">
        <w:rPr>
          <w:sz w:val="18"/>
        </w:rPr>
        <w:t>información</w:t>
      </w:r>
      <w:r w:rsidRPr="00170FE5">
        <w:rPr>
          <w:spacing w:val="-10"/>
          <w:sz w:val="18"/>
        </w:rPr>
        <w:t xml:space="preserve"> </w:t>
      </w:r>
      <w:r w:rsidRPr="00170FE5">
        <w:rPr>
          <w:sz w:val="18"/>
        </w:rPr>
        <w:t>pública</w:t>
      </w:r>
      <w:r w:rsidRPr="00170FE5">
        <w:rPr>
          <w:spacing w:val="-5"/>
          <w:sz w:val="18"/>
        </w:rPr>
        <w:t xml:space="preserve"> </w:t>
      </w:r>
      <w:r w:rsidRPr="00170FE5">
        <w:rPr>
          <w:sz w:val="18"/>
        </w:rPr>
        <w:t>y</w:t>
      </w:r>
      <w:r w:rsidRPr="00170FE5">
        <w:rPr>
          <w:spacing w:val="-10"/>
          <w:sz w:val="18"/>
        </w:rPr>
        <w:t xml:space="preserve"> </w:t>
      </w:r>
      <w:r w:rsidRPr="00170FE5">
        <w:rPr>
          <w:sz w:val="18"/>
        </w:rPr>
        <w:t>protección</w:t>
      </w:r>
      <w:r w:rsidRPr="00170FE5">
        <w:rPr>
          <w:spacing w:val="-9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datos</w:t>
      </w:r>
      <w:r w:rsidRPr="00170FE5">
        <w:rPr>
          <w:spacing w:val="-6"/>
          <w:sz w:val="18"/>
        </w:rPr>
        <w:t xml:space="preserve"> </w:t>
      </w:r>
      <w:r w:rsidRPr="00170FE5">
        <w:rPr>
          <w:sz w:val="18"/>
        </w:rPr>
        <w:t>personales</w:t>
      </w:r>
      <w:r w:rsidRPr="00170FE5">
        <w:rPr>
          <w:spacing w:val="-8"/>
          <w:sz w:val="18"/>
        </w:rPr>
        <w:t xml:space="preserve"> </w:t>
      </w:r>
      <w:r w:rsidRPr="00170FE5">
        <w:rPr>
          <w:sz w:val="18"/>
        </w:rPr>
        <w:t>del</w:t>
      </w:r>
      <w:r w:rsidRPr="00170FE5">
        <w:rPr>
          <w:spacing w:val="-5"/>
          <w:sz w:val="18"/>
        </w:rPr>
        <w:t xml:space="preserve"> </w:t>
      </w:r>
      <w:r w:rsidRPr="00170FE5">
        <w:rPr>
          <w:sz w:val="18"/>
        </w:rPr>
        <w:t>Estado</w:t>
      </w:r>
      <w:r w:rsidRPr="00170FE5">
        <w:rPr>
          <w:spacing w:val="-7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10"/>
          <w:sz w:val="18"/>
        </w:rPr>
        <w:t xml:space="preserve"> </w:t>
      </w:r>
      <w:r w:rsidRPr="00170FE5">
        <w:rPr>
          <w:sz w:val="18"/>
        </w:rPr>
        <w:t>Jalisco,</w:t>
      </w:r>
      <w:r w:rsidRPr="00170FE5">
        <w:rPr>
          <w:spacing w:val="-53"/>
          <w:sz w:val="18"/>
        </w:rPr>
        <w:t xml:space="preserve"> </w:t>
      </w:r>
      <w:r w:rsidRPr="00170FE5">
        <w:rPr>
          <w:sz w:val="18"/>
        </w:rPr>
        <w:t>la presente acta, dando cumplimiento al Acuerdo General del Instituto de Transparencia e información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pública y protección de datos personales del Estado de Jalisco, de fecha del día 02 dos de marzo del</w:t>
      </w:r>
      <w:r w:rsidRPr="00170FE5">
        <w:rPr>
          <w:spacing w:val="1"/>
          <w:sz w:val="18"/>
        </w:rPr>
        <w:t xml:space="preserve"> </w:t>
      </w:r>
      <w:r w:rsidRPr="00170FE5">
        <w:rPr>
          <w:sz w:val="18"/>
        </w:rPr>
        <w:t>2016 dos mil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dieciséis.</w:t>
      </w:r>
    </w:p>
    <w:p w:rsidR="001013F2" w:rsidRPr="00170FE5" w:rsidRDefault="001013F2" w:rsidP="00FE0C0A">
      <w:pPr>
        <w:spacing w:before="5"/>
        <w:rPr>
          <w:sz w:val="19"/>
        </w:rPr>
      </w:pPr>
    </w:p>
    <w:p w:rsidR="00170FE5" w:rsidRPr="00170FE5" w:rsidRDefault="00170FE5" w:rsidP="00170FE5">
      <w:pPr>
        <w:jc w:val="both"/>
        <w:rPr>
          <w:rFonts w:ascii="Arial" w:hAnsi="Arial" w:cs="Arial"/>
          <w:szCs w:val="24"/>
        </w:rPr>
      </w:pPr>
      <w:r w:rsidRPr="00170FE5">
        <w:rPr>
          <w:rFonts w:ascii="Arial" w:hAnsi="Arial" w:cs="Arial"/>
          <w:b/>
          <w:szCs w:val="24"/>
        </w:rPr>
        <w:t>Dr. Efrén Martínez Beas:</w:t>
      </w:r>
      <w:r w:rsidRPr="00170FE5">
        <w:rPr>
          <w:rFonts w:ascii="Arial" w:hAnsi="Arial" w:cs="Arial"/>
          <w:szCs w:val="24"/>
        </w:rPr>
        <w:t xml:space="preserve"> pregunta si alguno de los miembros tiene algún asunto que agregar.</w:t>
      </w:r>
    </w:p>
    <w:p w:rsidR="00170FE5" w:rsidRPr="00170FE5" w:rsidRDefault="00170FE5" w:rsidP="00170FE5">
      <w:pPr>
        <w:jc w:val="both"/>
        <w:rPr>
          <w:rFonts w:ascii="Arial" w:hAnsi="Arial" w:cs="Arial"/>
          <w:szCs w:val="24"/>
        </w:rPr>
      </w:pPr>
      <w:r w:rsidRPr="00170FE5">
        <w:rPr>
          <w:rFonts w:ascii="Arial" w:hAnsi="Arial" w:cs="Arial"/>
          <w:szCs w:val="24"/>
        </w:rPr>
        <w:t>No existiendo más asuntos que tratar siendo las 11:00 (once) horas, se da por concluida la sesión y se levanta la presente constancia para efectos legales a que haya lugar, firmando en ella los que intervinieron.</w:t>
      </w:r>
    </w:p>
    <w:p w:rsidR="001013F2" w:rsidRPr="00170FE5" w:rsidRDefault="001013F2">
      <w:pPr>
        <w:spacing w:before="8" w:after="1"/>
        <w:rPr>
          <w:sz w:val="9"/>
        </w:rPr>
      </w:pPr>
    </w:p>
    <w:p w:rsidR="001013F2" w:rsidRPr="00170FE5" w:rsidRDefault="00767D82" w:rsidP="00170FE5">
      <w:pPr>
        <w:ind w:left="116"/>
        <w:rPr>
          <w:sz w:val="18"/>
        </w:rPr>
      </w:pPr>
      <w:r w:rsidRPr="00170FE5">
        <w:rPr>
          <w:noProof/>
          <w:sz w:val="18"/>
          <w:lang w:val="es-MX" w:eastAsia="es-MX"/>
        </w:rPr>
        <mc:AlternateContent>
          <mc:Choice Requires="wps">
            <w:drawing>
              <wp:inline distT="0" distB="0" distL="0" distR="0" wp14:anchorId="4CDA3C13" wp14:editId="6B3F95D1">
                <wp:extent cx="6050280" cy="586740"/>
                <wp:effectExtent l="0" t="0" r="26670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86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4012" w:rsidRDefault="00A94012">
                            <w:pPr>
                              <w:spacing w:line="272" w:lineRule="exact"/>
                              <w:ind w:left="848" w:right="84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1013F2" w:rsidRDefault="00C320AD">
                            <w:pPr>
                              <w:spacing w:line="272" w:lineRule="exact"/>
                              <w:ind w:left="848" w:right="849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COMITÉ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TRANSPARENCIA</w:t>
                            </w:r>
                          </w:p>
                          <w:p w:rsidR="001013F2" w:rsidRDefault="00C320AD">
                            <w:pPr>
                              <w:ind w:left="848" w:right="855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Universidad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Tecnológica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Zona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Metropolitana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Guadalajara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DA3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4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" filled="f" strokeweight=".48pt">
                <v:textbox inset="0,0,0,0">
                  <w:txbxContent>
                    <w:p w:rsidR="00A94012" w:rsidRDefault="00A94012">
                      <w:pPr>
                        <w:spacing w:line="272" w:lineRule="exact"/>
                        <w:ind w:left="848" w:right="84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1013F2" w:rsidRDefault="00C320AD">
                      <w:pPr>
                        <w:spacing w:line="272" w:lineRule="exact"/>
                        <w:ind w:left="848" w:right="849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COMITÉ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TRANSPARENCIA</w:t>
                      </w:r>
                    </w:p>
                    <w:p w:rsidR="001013F2" w:rsidRDefault="00C320AD">
                      <w:pPr>
                        <w:ind w:left="848" w:right="855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Universidad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Tecnológica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Zona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Metropolitana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Guadalajara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3F2" w:rsidRPr="00170FE5" w:rsidRDefault="001013F2">
      <w:pPr>
        <w:rPr>
          <w:sz w:val="18"/>
        </w:rPr>
      </w:pPr>
    </w:p>
    <w:p w:rsidR="001013F2" w:rsidRPr="00170FE5" w:rsidRDefault="001013F2">
      <w:pPr>
        <w:spacing w:before="5"/>
        <w:rPr>
          <w:sz w:val="21"/>
        </w:rPr>
      </w:pPr>
    </w:p>
    <w:p w:rsidR="001013F2" w:rsidRPr="00170FE5" w:rsidRDefault="00767D82" w:rsidP="00767D82">
      <w:pPr>
        <w:tabs>
          <w:tab w:val="left" w:pos="6207"/>
        </w:tabs>
        <w:ind w:right="239"/>
        <w:rPr>
          <w:sz w:val="18"/>
        </w:rPr>
      </w:pPr>
      <w:r w:rsidRPr="00170FE5">
        <w:rPr>
          <w:sz w:val="18"/>
        </w:rPr>
        <w:t xml:space="preserve">     </w:t>
      </w:r>
      <w:r w:rsidR="00C320AD" w:rsidRPr="00170FE5">
        <w:rPr>
          <w:sz w:val="18"/>
        </w:rPr>
        <w:t>Presidente</w:t>
      </w:r>
      <w:r w:rsidR="00C320AD" w:rsidRPr="00170FE5">
        <w:rPr>
          <w:spacing w:val="-1"/>
          <w:sz w:val="18"/>
        </w:rPr>
        <w:t xml:space="preserve"> </w:t>
      </w:r>
      <w:r w:rsidR="00C320AD" w:rsidRPr="00170FE5">
        <w:rPr>
          <w:sz w:val="18"/>
        </w:rPr>
        <w:t>del</w:t>
      </w:r>
      <w:r w:rsidR="00C320AD" w:rsidRPr="00170FE5">
        <w:rPr>
          <w:spacing w:val="-4"/>
          <w:sz w:val="18"/>
        </w:rPr>
        <w:t xml:space="preserve"> </w:t>
      </w:r>
      <w:r w:rsidR="00C320AD" w:rsidRPr="00170FE5">
        <w:rPr>
          <w:sz w:val="18"/>
        </w:rPr>
        <w:t>Comité</w:t>
      </w:r>
      <w:r w:rsidR="00C320AD" w:rsidRPr="00170FE5">
        <w:rPr>
          <w:sz w:val="18"/>
        </w:rPr>
        <w:tab/>
      </w:r>
      <w:r w:rsidRPr="00170FE5">
        <w:rPr>
          <w:sz w:val="18"/>
        </w:rPr>
        <w:t xml:space="preserve">       </w:t>
      </w:r>
      <w:r w:rsidR="00C320AD" w:rsidRPr="00170FE5">
        <w:rPr>
          <w:sz w:val="18"/>
        </w:rPr>
        <w:t>Secretario</w:t>
      </w:r>
      <w:r w:rsidR="00C320AD" w:rsidRPr="00170FE5">
        <w:rPr>
          <w:spacing w:val="-3"/>
          <w:sz w:val="18"/>
        </w:rPr>
        <w:t xml:space="preserve"> </w:t>
      </w:r>
      <w:r w:rsidR="00C320AD" w:rsidRPr="00170FE5">
        <w:rPr>
          <w:sz w:val="18"/>
        </w:rPr>
        <w:t>del</w:t>
      </w:r>
      <w:r w:rsidR="00C320AD" w:rsidRPr="00170FE5">
        <w:rPr>
          <w:spacing w:val="-2"/>
          <w:sz w:val="18"/>
        </w:rPr>
        <w:t xml:space="preserve"> </w:t>
      </w:r>
      <w:r w:rsidR="00C320AD" w:rsidRPr="00170FE5">
        <w:rPr>
          <w:sz w:val="18"/>
        </w:rPr>
        <w:t>Comité</w:t>
      </w:r>
    </w:p>
    <w:p w:rsidR="001013F2" w:rsidRPr="00170FE5" w:rsidRDefault="001013F2">
      <w:pPr>
        <w:rPr>
          <w:sz w:val="20"/>
        </w:rPr>
      </w:pPr>
    </w:p>
    <w:p w:rsidR="001013F2" w:rsidRPr="00170FE5" w:rsidRDefault="001013F2">
      <w:pPr>
        <w:spacing w:before="7"/>
        <w:rPr>
          <w:sz w:val="20"/>
        </w:rPr>
      </w:pPr>
    </w:p>
    <w:p w:rsidR="001013F2" w:rsidRPr="00170FE5" w:rsidRDefault="00C320AD">
      <w:pPr>
        <w:pStyle w:val="Ttulo2"/>
        <w:tabs>
          <w:tab w:val="left" w:pos="6437"/>
        </w:tabs>
        <w:rPr>
          <w:sz w:val="18"/>
        </w:rPr>
      </w:pPr>
      <w:r w:rsidRPr="00170FE5">
        <w:rPr>
          <w:sz w:val="18"/>
        </w:rPr>
        <w:t>Dr.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Efrén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Martínez Beas</w:t>
      </w:r>
      <w:r w:rsidRPr="00170FE5">
        <w:rPr>
          <w:sz w:val="18"/>
        </w:rPr>
        <w:tab/>
        <w:t>Lic.</w:t>
      </w:r>
      <w:r w:rsidRPr="00170FE5">
        <w:rPr>
          <w:spacing w:val="-1"/>
          <w:sz w:val="18"/>
        </w:rPr>
        <w:t xml:space="preserve"> </w:t>
      </w:r>
      <w:r w:rsidR="00767D82" w:rsidRPr="00170FE5">
        <w:rPr>
          <w:sz w:val="18"/>
        </w:rPr>
        <w:t xml:space="preserve">Susana Ayala </w:t>
      </w:r>
      <w:r w:rsidR="00A94012" w:rsidRPr="00170FE5">
        <w:rPr>
          <w:sz w:val="18"/>
        </w:rPr>
        <w:t>González</w:t>
      </w:r>
    </w:p>
    <w:p w:rsidR="001013F2" w:rsidRPr="00170FE5" w:rsidRDefault="00C320AD" w:rsidP="00170FE5">
      <w:pPr>
        <w:tabs>
          <w:tab w:val="left" w:pos="5648"/>
        </w:tabs>
        <w:spacing w:before="22"/>
        <w:ind w:right="168"/>
        <w:jc w:val="right"/>
        <w:rPr>
          <w:sz w:val="18"/>
        </w:rPr>
      </w:pPr>
      <w:r w:rsidRPr="00170FE5">
        <w:rPr>
          <w:sz w:val="18"/>
        </w:rPr>
        <w:t>Rector Sustituto</w:t>
      </w:r>
      <w:r w:rsidRPr="00170FE5">
        <w:rPr>
          <w:sz w:val="18"/>
        </w:rPr>
        <w:tab/>
        <w:t>Titular</w:t>
      </w:r>
      <w:r w:rsidRPr="00170FE5">
        <w:rPr>
          <w:spacing w:val="-3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la Unidad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3"/>
          <w:sz w:val="18"/>
        </w:rPr>
        <w:t xml:space="preserve"> </w:t>
      </w:r>
      <w:r w:rsidRPr="00170FE5">
        <w:rPr>
          <w:sz w:val="18"/>
        </w:rPr>
        <w:t>Transparencia</w:t>
      </w:r>
    </w:p>
    <w:p w:rsidR="001013F2" w:rsidRPr="00170FE5" w:rsidRDefault="001013F2">
      <w:pPr>
        <w:spacing w:before="8"/>
        <w:rPr>
          <w:sz w:val="20"/>
        </w:rPr>
      </w:pPr>
    </w:p>
    <w:p w:rsidR="001013F2" w:rsidRPr="00170FE5" w:rsidRDefault="00C320AD">
      <w:pPr>
        <w:ind w:left="749" w:right="750"/>
        <w:jc w:val="center"/>
        <w:rPr>
          <w:sz w:val="18"/>
        </w:rPr>
      </w:pPr>
      <w:r w:rsidRPr="00170FE5">
        <w:rPr>
          <w:sz w:val="18"/>
        </w:rPr>
        <w:t>Vocal</w:t>
      </w:r>
    </w:p>
    <w:p w:rsidR="001013F2" w:rsidRPr="00170FE5" w:rsidRDefault="001013F2">
      <w:pPr>
        <w:rPr>
          <w:sz w:val="20"/>
        </w:rPr>
      </w:pPr>
    </w:p>
    <w:p w:rsidR="001013F2" w:rsidRPr="00170FE5" w:rsidRDefault="001013F2">
      <w:pPr>
        <w:spacing w:before="5"/>
        <w:rPr>
          <w:sz w:val="20"/>
        </w:rPr>
      </w:pPr>
    </w:p>
    <w:p w:rsidR="001013F2" w:rsidRPr="00170FE5" w:rsidRDefault="00767D82">
      <w:pPr>
        <w:pStyle w:val="Ttulo2"/>
        <w:ind w:left="2871" w:right="2875"/>
        <w:jc w:val="center"/>
        <w:rPr>
          <w:sz w:val="18"/>
        </w:rPr>
      </w:pPr>
      <w:r w:rsidRPr="00170FE5">
        <w:rPr>
          <w:sz w:val="18"/>
        </w:rPr>
        <w:t>Mtro.</w:t>
      </w:r>
      <w:r w:rsidR="00C320AD" w:rsidRPr="00170FE5">
        <w:rPr>
          <w:spacing w:val="-4"/>
          <w:sz w:val="18"/>
        </w:rPr>
        <w:t xml:space="preserve"> </w:t>
      </w:r>
      <w:r w:rsidR="00C320AD" w:rsidRPr="00170FE5">
        <w:rPr>
          <w:sz w:val="18"/>
        </w:rPr>
        <w:t>Salvador</w:t>
      </w:r>
      <w:r w:rsidR="00C320AD" w:rsidRPr="00170FE5">
        <w:rPr>
          <w:spacing w:val="-4"/>
          <w:sz w:val="18"/>
        </w:rPr>
        <w:t xml:space="preserve"> </w:t>
      </w:r>
      <w:r w:rsidR="00C320AD" w:rsidRPr="00170FE5">
        <w:rPr>
          <w:sz w:val="18"/>
        </w:rPr>
        <w:t>Rodríguez</w:t>
      </w:r>
      <w:r w:rsidR="00C320AD" w:rsidRPr="00170FE5">
        <w:rPr>
          <w:spacing w:val="-2"/>
          <w:sz w:val="18"/>
        </w:rPr>
        <w:t xml:space="preserve"> </w:t>
      </w:r>
      <w:r w:rsidR="00C320AD" w:rsidRPr="00170FE5">
        <w:rPr>
          <w:sz w:val="18"/>
        </w:rPr>
        <w:t>Velázquez</w:t>
      </w:r>
    </w:p>
    <w:p w:rsidR="001013F2" w:rsidRPr="00170FE5" w:rsidRDefault="00C320AD">
      <w:pPr>
        <w:spacing w:before="23"/>
        <w:ind w:left="748" w:right="750"/>
        <w:jc w:val="center"/>
        <w:rPr>
          <w:sz w:val="18"/>
        </w:rPr>
      </w:pPr>
      <w:r w:rsidRPr="00170FE5">
        <w:rPr>
          <w:sz w:val="18"/>
        </w:rPr>
        <w:t>Director</w:t>
      </w:r>
      <w:r w:rsidRPr="00170FE5">
        <w:rPr>
          <w:spacing w:val="-5"/>
          <w:sz w:val="18"/>
        </w:rPr>
        <w:t xml:space="preserve"> </w:t>
      </w:r>
      <w:r w:rsidRPr="00170FE5">
        <w:rPr>
          <w:sz w:val="18"/>
        </w:rPr>
        <w:t>de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Administración</w:t>
      </w:r>
      <w:r w:rsidRPr="00170FE5">
        <w:rPr>
          <w:spacing w:val="-2"/>
          <w:sz w:val="18"/>
        </w:rPr>
        <w:t xml:space="preserve"> </w:t>
      </w:r>
      <w:r w:rsidRPr="00170FE5">
        <w:rPr>
          <w:sz w:val="18"/>
        </w:rPr>
        <w:t>y</w:t>
      </w:r>
      <w:r w:rsidRPr="00170FE5">
        <w:rPr>
          <w:spacing w:val="-1"/>
          <w:sz w:val="18"/>
        </w:rPr>
        <w:t xml:space="preserve"> </w:t>
      </w:r>
      <w:r w:rsidRPr="00170FE5">
        <w:rPr>
          <w:sz w:val="18"/>
        </w:rPr>
        <w:t>Finanzas</w:t>
      </w:r>
    </w:p>
    <w:sectPr w:rsidR="001013F2" w:rsidRPr="00170FE5" w:rsidSect="00AB152B">
      <w:headerReference w:type="default" r:id="rId7"/>
      <w:footerReference w:type="default" r:id="rId8"/>
      <w:pgSz w:w="12240" w:h="15840"/>
      <w:pgMar w:top="2740" w:right="1580" w:bottom="851" w:left="1160" w:header="775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6A" w:rsidRDefault="00325D6A">
      <w:r>
        <w:separator/>
      </w:r>
    </w:p>
  </w:endnote>
  <w:endnote w:type="continuationSeparator" w:id="0">
    <w:p w:rsidR="00325D6A" w:rsidRDefault="0032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2B" w:rsidRPr="00AB152B" w:rsidRDefault="00AB152B" w:rsidP="00AB152B">
    <w:pPr>
      <w:pStyle w:val="Piedepgina"/>
      <w:rPr>
        <w:sz w:val="16"/>
        <w:szCs w:val="16"/>
      </w:rPr>
    </w:pPr>
    <w:r w:rsidRPr="003A0E73">
      <w:rPr>
        <w:sz w:val="16"/>
        <w:szCs w:val="16"/>
      </w:rPr>
      <w:t xml:space="preserve">La presente </w:t>
    </w:r>
    <w:r>
      <w:rPr>
        <w:sz w:val="16"/>
        <w:szCs w:val="16"/>
      </w:rPr>
      <w:t>hoja forma parte del Acta Vigésimo</w:t>
    </w:r>
    <w:r w:rsidRPr="003A0E73">
      <w:rPr>
        <w:sz w:val="16"/>
        <w:szCs w:val="16"/>
      </w:rPr>
      <w:t xml:space="preserve"> </w:t>
    </w:r>
    <w:r>
      <w:rPr>
        <w:sz w:val="16"/>
        <w:szCs w:val="16"/>
      </w:rPr>
      <w:t>Primera Sesión Ordinaria (1ra. Del 2023</w:t>
    </w:r>
    <w:r w:rsidRPr="003A0E73">
      <w:rPr>
        <w:sz w:val="16"/>
        <w:szCs w:val="16"/>
      </w:rPr>
      <w:t>) del Comité de Transparencia de la Universidad Tecnológica de la Zona Metropolitana de Guadalajara</w:t>
    </w:r>
    <w:r>
      <w:rPr>
        <w:sz w:val="16"/>
        <w:szCs w:val="16"/>
      </w:rPr>
      <w:t xml:space="preserve">, celebrada el día 23 (veintitrés) de enero del 2023.                </w:t>
    </w:r>
  </w:p>
  <w:p w:rsidR="00AB152B" w:rsidRDefault="00AB152B">
    <w:pPr>
      <w:pStyle w:val="Piedepgina"/>
      <w:jc w:val="right"/>
    </w:pPr>
    <w:sdt>
      <w:sdtPr>
        <w:id w:val="-1625694914"/>
        <w:docPartObj>
          <w:docPartGallery w:val="Page Numbers (Bottom of Page)"/>
          <w:docPartUnique/>
        </w:docPartObj>
      </w:sdtPr>
      <w:sdtContent>
        <w:sdt>
          <w:sdtPr>
            <w:id w:val="88748564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A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A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70FE5" w:rsidRPr="00170FE5" w:rsidRDefault="00170FE5" w:rsidP="00AB152B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6A" w:rsidRDefault="00325D6A">
      <w:r>
        <w:separator/>
      </w:r>
    </w:p>
  </w:footnote>
  <w:footnote w:type="continuationSeparator" w:id="0">
    <w:p w:rsidR="00325D6A" w:rsidRDefault="0032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F2" w:rsidRDefault="00C320AD">
    <w:pPr>
      <w:pStyle w:val="Textoindependiente"/>
      <w:spacing w:line="14" w:lineRule="auto"/>
      <w:rPr>
        <w:i w:val="0"/>
      </w:rPr>
    </w:pPr>
    <w:r>
      <w:rPr>
        <w:noProof/>
        <w:lang w:val="es-MX" w:eastAsia="es-MX"/>
      </w:rPr>
      <w:drawing>
        <wp:anchor distT="0" distB="0" distL="0" distR="0" simplePos="0" relativeHeight="487511552" behindDoc="1" locked="0" layoutInCell="1" allowOverlap="1">
          <wp:simplePos x="0" y="0"/>
          <wp:positionH relativeFrom="page">
            <wp:posOffset>896601</wp:posOffset>
          </wp:positionH>
          <wp:positionV relativeFrom="page">
            <wp:posOffset>492418</wp:posOffset>
          </wp:positionV>
          <wp:extent cx="5450430" cy="1247657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50430" cy="1247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0731"/>
    <w:multiLevelType w:val="hybridMultilevel"/>
    <w:tmpl w:val="12187B44"/>
    <w:lvl w:ilvl="0" w:tplc="468CD6CE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es-ES" w:eastAsia="en-US" w:bidi="ar-SA"/>
      </w:rPr>
    </w:lvl>
    <w:lvl w:ilvl="1" w:tplc="28FE25A2">
      <w:numFmt w:val="bullet"/>
      <w:lvlText w:val="•"/>
      <w:lvlJc w:val="left"/>
      <w:pPr>
        <w:ind w:left="2048" w:hanging="360"/>
      </w:pPr>
      <w:rPr>
        <w:rFonts w:hint="default"/>
        <w:lang w:val="es-ES" w:eastAsia="en-US" w:bidi="ar-SA"/>
      </w:rPr>
    </w:lvl>
    <w:lvl w:ilvl="2" w:tplc="2C3A3546">
      <w:numFmt w:val="bullet"/>
      <w:lvlText w:val="•"/>
      <w:lvlJc w:val="left"/>
      <w:pPr>
        <w:ind w:left="2876" w:hanging="360"/>
      </w:pPr>
      <w:rPr>
        <w:rFonts w:hint="default"/>
        <w:lang w:val="es-ES" w:eastAsia="en-US" w:bidi="ar-SA"/>
      </w:rPr>
    </w:lvl>
    <w:lvl w:ilvl="3" w:tplc="3FE22B9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4" w:tplc="EF82E1AC">
      <w:numFmt w:val="bullet"/>
      <w:lvlText w:val="•"/>
      <w:lvlJc w:val="left"/>
      <w:pPr>
        <w:ind w:left="4532" w:hanging="360"/>
      </w:pPr>
      <w:rPr>
        <w:rFonts w:hint="default"/>
        <w:lang w:val="es-ES" w:eastAsia="en-US" w:bidi="ar-SA"/>
      </w:rPr>
    </w:lvl>
    <w:lvl w:ilvl="5" w:tplc="3F0E8BD6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0F24564E">
      <w:numFmt w:val="bullet"/>
      <w:lvlText w:val="•"/>
      <w:lvlJc w:val="left"/>
      <w:pPr>
        <w:ind w:left="6188" w:hanging="360"/>
      </w:pPr>
      <w:rPr>
        <w:rFonts w:hint="default"/>
        <w:lang w:val="es-ES" w:eastAsia="en-US" w:bidi="ar-SA"/>
      </w:rPr>
    </w:lvl>
    <w:lvl w:ilvl="7" w:tplc="71820A4E">
      <w:numFmt w:val="bullet"/>
      <w:lvlText w:val="•"/>
      <w:lvlJc w:val="left"/>
      <w:pPr>
        <w:ind w:left="7016" w:hanging="360"/>
      </w:pPr>
      <w:rPr>
        <w:rFonts w:hint="default"/>
        <w:lang w:val="es-ES" w:eastAsia="en-US" w:bidi="ar-SA"/>
      </w:rPr>
    </w:lvl>
    <w:lvl w:ilvl="8" w:tplc="8EF27C54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F213046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619A"/>
    <w:multiLevelType w:val="hybridMultilevel"/>
    <w:tmpl w:val="154EA472"/>
    <w:lvl w:ilvl="0" w:tplc="3D6A851C">
      <w:start w:val="1"/>
      <w:numFmt w:val="upperRoman"/>
      <w:lvlText w:val="%1."/>
      <w:lvlJc w:val="left"/>
      <w:pPr>
        <w:ind w:left="1110" w:hanging="28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1" w:tplc="049629E6">
      <w:numFmt w:val="bullet"/>
      <w:lvlText w:val="•"/>
      <w:lvlJc w:val="left"/>
      <w:pPr>
        <w:ind w:left="1958" w:hanging="286"/>
      </w:pPr>
      <w:rPr>
        <w:rFonts w:hint="default"/>
        <w:lang w:val="es-ES" w:eastAsia="en-US" w:bidi="ar-SA"/>
      </w:rPr>
    </w:lvl>
    <w:lvl w:ilvl="2" w:tplc="A7A6F650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22021960">
      <w:numFmt w:val="bullet"/>
      <w:lvlText w:val="•"/>
      <w:lvlJc w:val="left"/>
      <w:pPr>
        <w:ind w:left="3634" w:hanging="286"/>
      </w:pPr>
      <w:rPr>
        <w:rFonts w:hint="default"/>
        <w:lang w:val="es-ES" w:eastAsia="en-US" w:bidi="ar-SA"/>
      </w:rPr>
    </w:lvl>
    <w:lvl w:ilvl="4" w:tplc="C4D48630">
      <w:numFmt w:val="bullet"/>
      <w:lvlText w:val="•"/>
      <w:lvlJc w:val="left"/>
      <w:pPr>
        <w:ind w:left="4472" w:hanging="286"/>
      </w:pPr>
      <w:rPr>
        <w:rFonts w:hint="default"/>
        <w:lang w:val="es-ES" w:eastAsia="en-US" w:bidi="ar-SA"/>
      </w:rPr>
    </w:lvl>
    <w:lvl w:ilvl="5" w:tplc="74E25E94">
      <w:numFmt w:val="bullet"/>
      <w:lvlText w:val="•"/>
      <w:lvlJc w:val="left"/>
      <w:pPr>
        <w:ind w:left="5310" w:hanging="286"/>
      </w:pPr>
      <w:rPr>
        <w:rFonts w:hint="default"/>
        <w:lang w:val="es-ES" w:eastAsia="en-US" w:bidi="ar-SA"/>
      </w:rPr>
    </w:lvl>
    <w:lvl w:ilvl="6" w:tplc="B62EADF4">
      <w:numFmt w:val="bullet"/>
      <w:lvlText w:val="•"/>
      <w:lvlJc w:val="left"/>
      <w:pPr>
        <w:ind w:left="6148" w:hanging="286"/>
      </w:pPr>
      <w:rPr>
        <w:rFonts w:hint="default"/>
        <w:lang w:val="es-ES" w:eastAsia="en-US" w:bidi="ar-SA"/>
      </w:rPr>
    </w:lvl>
    <w:lvl w:ilvl="7" w:tplc="D9D441D6">
      <w:numFmt w:val="bullet"/>
      <w:lvlText w:val="•"/>
      <w:lvlJc w:val="left"/>
      <w:pPr>
        <w:ind w:left="6986" w:hanging="286"/>
      </w:pPr>
      <w:rPr>
        <w:rFonts w:hint="default"/>
        <w:lang w:val="es-ES" w:eastAsia="en-US" w:bidi="ar-SA"/>
      </w:rPr>
    </w:lvl>
    <w:lvl w:ilvl="8" w:tplc="170EC88C">
      <w:numFmt w:val="bullet"/>
      <w:lvlText w:val="•"/>
      <w:lvlJc w:val="left"/>
      <w:pPr>
        <w:ind w:left="7824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68FB40C5"/>
    <w:multiLevelType w:val="hybridMultilevel"/>
    <w:tmpl w:val="29C02188"/>
    <w:lvl w:ilvl="0" w:tplc="A15A9430">
      <w:start w:val="1"/>
      <w:numFmt w:val="upperRoman"/>
      <w:lvlText w:val="%1."/>
      <w:lvlJc w:val="left"/>
      <w:pPr>
        <w:ind w:left="1110" w:hanging="28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es-ES" w:eastAsia="en-US" w:bidi="ar-SA"/>
      </w:rPr>
    </w:lvl>
    <w:lvl w:ilvl="1" w:tplc="73E483A2">
      <w:numFmt w:val="bullet"/>
      <w:lvlText w:val="•"/>
      <w:lvlJc w:val="left"/>
      <w:pPr>
        <w:ind w:left="1958" w:hanging="286"/>
      </w:pPr>
      <w:rPr>
        <w:rFonts w:hint="default"/>
        <w:lang w:val="es-ES" w:eastAsia="en-US" w:bidi="ar-SA"/>
      </w:rPr>
    </w:lvl>
    <w:lvl w:ilvl="2" w:tplc="5F4EC452">
      <w:numFmt w:val="bullet"/>
      <w:lvlText w:val="•"/>
      <w:lvlJc w:val="left"/>
      <w:pPr>
        <w:ind w:left="2796" w:hanging="286"/>
      </w:pPr>
      <w:rPr>
        <w:rFonts w:hint="default"/>
        <w:lang w:val="es-ES" w:eastAsia="en-US" w:bidi="ar-SA"/>
      </w:rPr>
    </w:lvl>
    <w:lvl w:ilvl="3" w:tplc="FE3008AC">
      <w:numFmt w:val="bullet"/>
      <w:lvlText w:val="•"/>
      <w:lvlJc w:val="left"/>
      <w:pPr>
        <w:ind w:left="3634" w:hanging="286"/>
      </w:pPr>
      <w:rPr>
        <w:rFonts w:hint="default"/>
        <w:lang w:val="es-ES" w:eastAsia="en-US" w:bidi="ar-SA"/>
      </w:rPr>
    </w:lvl>
    <w:lvl w:ilvl="4" w:tplc="1C006C2A">
      <w:numFmt w:val="bullet"/>
      <w:lvlText w:val="•"/>
      <w:lvlJc w:val="left"/>
      <w:pPr>
        <w:ind w:left="4472" w:hanging="286"/>
      </w:pPr>
      <w:rPr>
        <w:rFonts w:hint="default"/>
        <w:lang w:val="es-ES" w:eastAsia="en-US" w:bidi="ar-SA"/>
      </w:rPr>
    </w:lvl>
    <w:lvl w:ilvl="5" w:tplc="02887F84">
      <w:numFmt w:val="bullet"/>
      <w:lvlText w:val="•"/>
      <w:lvlJc w:val="left"/>
      <w:pPr>
        <w:ind w:left="5310" w:hanging="286"/>
      </w:pPr>
      <w:rPr>
        <w:rFonts w:hint="default"/>
        <w:lang w:val="es-ES" w:eastAsia="en-US" w:bidi="ar-SA"/>
      </w:rPr>
    </w:lvl>
    <w:lvl w:ilvl="6" w:tplc="89CAA004">
      <w:numFmt w:val="bullet"/>
      <w:lvlText w:val="•"/>
      <w:lvlJc w:val="left"/>
      <w:pPr>
        <w:ind w:left="6148" w:hanging="286"/>
      </w:pPr>
      <w:rPr>
        <w:rFonts w:hint="default"/>
        <w:lang w:val="es-ES" w:eastAsia="en-US" w:bidi="ar-SA"/>
      </w:rPr>
    </w:lvl>
    <w:lvl w:ilvl="7" w:tplc="5476ABE0">
      <w:numFmt w:val="bullet"/>
      <w:lvlText w:val="•"/>
      <w:lvlJc w:val="left"/>
      <w:pPr>
        <w:ind w:left="6986" w:hanging="286"/>
      </w:pPr>
      <w:rPr>
        <w:rFonts w:hint="default"/>
        <w:lang w:val="es-ES" w:eastAsia="en-US" w:bidi="ar-SA"/>
      </w:rPr>
    </w:lvl>
    <w:lvl w:ilvl="8" w:tplc="221AA364">
      <w:numFmt w:val="bullet"/>
      <w:lvlText w:val="•"/>
      <w:lvlJc w:val="left"/>
      <w:pPr>
        <w:ind w:left="7824" w:hanging="286"/>
      </w:pPr>
      <w:rPr>
        <w:rFonts w:hint="default"/>
        <w:lang w:val="es-ES" w:eastAsia="en-US" w:bidi="ar-SA"/>
      </w:rPr>
    </w:lvl>
  </w:abstractNum>
  <w:abstractNum w:abstractNumId="4" w15:restartNumberingAfterBreak="0">
    <w:nsid w:val="6C5D6BD5"/>
    <w:multiLevelType w:val="hybridMultilevel"/>
    <w:tmpl w:val="88AEF226"/>
    <w:lvl w:ilvl="0" w:tplc="98FA2778">
      <w:start w:val="1"/>
      <w:numFmt w:val="decimal"/>
      <w:lvlText w:val="%1."/>
      <w:lvlJc w:val="left"/>
      <w:pPr>
        <w:ind w:left="476" w:hanging="360"/>
      </w:pPr>
      <w:rPr>
        <w:rFonts w:ascii="Arial" w:hAnsi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6" w:hanging="360"/>
      </w:pPr>
    </w:lvl>
    <w:lvl w:ilvl="2" w:tplc="080A001B" w:tentative="1">
      <w:start w:val="1"/>
      <w:numFmt w:val="lowerRoman"/>
      <w:lvlText w:val="%3."/>
      <w:lvlJc w:val="right"/>
      <w:pPr>
        <w:ind w:left="1916" w:hanging="180"/>
      </w:pPr>
    </w:lvl>
    <w:lvl w:ilvl="3" w:tplc="080A000F" w:tentative="1">
      <w:start w:val="1"/>
      <w:numFmt w:val="decimal"/>
      <w:lvlText w:val="%4."/>
      <w:lvlJc w:val="left"/>
      <w:pPr>
        <w:ind w:left="2636" w:hanging="360"/>
      </w:pPr>
    </w:lvl>
    <w:lvl w:ilvl="4" w:tplc="080A0019" w:tentative="1">
      <w:start w:val="1"/>
      <w:numFmt w:val="lowerLetter"/>
      <w:lvlText w:val="%5."/>
      <w:lvlJc w:val="left"/>
      <w:pPr>
        <w:ind w:left="3356" w:hanging="360"/>
      </w:pPr>
    </w:lvl>
    <w:lvl w:ilvl="5" w:tplc="080A001B" w:tentative="1">
      <w:start w:val="1"/>
      <w:numFmt w:val="lowerRoman"/>
      <w:lvlText w:val="%6."/>
      <w:lvlJc w:val="right"/>
      <w:pPr>
        <w:ind w:left="4076" w:hanging="180"/>
      </w:pPr>
    </w:lvl>
    <w:lvl w:ilvl="6" w:tplc="080A000F" w:tentative="1">
      <w:start w:val="1"/>
      <w:numFmt w:val="decimal"/>
      <w:lvlText w:val="%7."/>
      <w:lvlJc w:val="left"/>
      <w:pPr>
        <w:ind w:left="4796" w:hanging="360"/>
      </w:pPr>
    </w:lvl>
    <w:lvl w:ilvl="7" w:tplc="080A0019" w:tentative="1">
      <w:start w:val="1"/>
      <w:numFmt w:val="lowerLetter"/>
      <w:lvlText w:val="%8."/>
      <w:lvlJc w:val="left"/>
      <w:pPr>
        <w:ind w:left="5516" w:hanging="360"/>
      </w:pPr>
    </w:lvl>
    <w:lvl w:ilvl="8" w:tplc="080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2"/>
    <w:rsid w:val="000213C1"/>
    <w:rsid w:val="0005377B"/>
    <w:rsid w:val="000E0998"/>
    <w:rsid w:val="001013F2"/>
    <w:rsid w:val="00170FE5"/>
    <w:rsid w:val="00325D6A"/>
    <w:rsid w:val="00401E15"/>
    <w:rsid w:val="00767D82"/>
    <w:rsid w:val="00A94012"/>
    <w:rsid w:val="00A96C0A"/>
    <w:rsid w:val="00AB152B"/>
    <w:rsid w:val="00B421B3"/>
    <w:rsid w:val="00C320AD"/>
    <w:rsid w:val="00D20A29"/>
    <w:rsid w:val="00DA2B86"/>
    <w:rsid w:val="00E25EB0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2407"/>
  <w15:docId w15:val="{37833D40-0199-48F1-8877-2E121BC2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37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6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tulo">
    <w:name w:val="Title"/>
    <w:basedOn w:val="Normal"/>
    <w:uiPriority w:val="1"/>
    <w:qFormat/>
    <w:pPr>
      <w:spacing w:before="129"/>
      <w:ind w:left="750" w:right="750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rrafodelista">
    <w:name w:val="List Paragraph"/>
    <w:basedOn w:val="Normal"/>
    <w:uiPriority w:val="34"/>
    <w:qFormat/>
    <w:pPr>
      <w:ind w:left="1110" w:right="126" w:hanging="28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940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012"/>
    <w:rPr>
      <w:rFonts w:ascii="Segoe UI" w:eastAsia="Arial MT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213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3C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13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3C1"/>
    <w:rPr>
      <w:rFonts w:ascii="Arial MT" w:eastAsia="Arial MT" w:hAnsi="Arial MT" w:cs="Arial MT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21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CONTRERAS</dc:creator>
  <cp:lastModifiedBy>Julia Contreras Tejeda</cp:lastModifiedBy>
  <cp:revision>8</cp:revision>
  <cp:lastPrinted>2023-06-06T16:58:00Z</cp:lastPrinted>
  <dcterms:created xsi:type="dcterms:W3CDTF">2023-06-06T16:26:00Z</dcterms:created>
  <dcterms:modified xsi:type="dcterms:W3CDTF">2023-06-06T17:00:00Z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